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F32" w:rsidRPr="00B558B2" w:rsidRDefault="00193F32" w:rsidP="00193F32">
      <w:pPr>
        <w:pBdr>
          <w:bottom w:val="single" w:sz="4" w:space="1" w:color="auto"/>
        </w:pBdr>
        <w:jc w:val="center"/>
        <w:rPr>
          <w:rFonts w:ascii="Helvetica" w:hAnsi="Helvetica"/>
          <w:color w:val="000000" w:themeColor="text1"/>
        </w:rPr>
      </w:pPr>
      <w:r w:rsidRPr="00B558B2">
        <w:rPr>
          <w:rFonts w:ascii="Helvetica" w:hAnsi="Helvetica"/>
          <w:b/>
          <w:color w:val="000000" w:themeColor="text1"/>
        </w:rPr>
        <w:t>Discovery - Topics &amp; Content:</w:t>
      </w:r>
    </w:p>
    <w:p w:rsidR="00193F32" w:rsidRPr="00B558B2" w:rsidRDefault="00193F32" w:rsidP="00193F32">
      <w:pPr>
        <w:jc w:val="center"/>
        <w:rPr>
          <w:rFonts w:ascii="Helvetica" w:hAnsi="Helvetica"/>
          <w:b/>
          <w:color w:val="000000" w:themeColor="text1"/>
        </w:rPr>
      </w:pPr>
      <w:r w:rsidRPr="00B558B2">
        <w:rPr>
          <w:rFonts w:ascii="Helvetica" w:hAnsi="Helvetica"/>
          <w:b/>
          <w:color w:val="000000" w:themeColor="text1"/>
        </w:rPr>
        <w:t>Week 4: Tuesday Nov 1, 2016</w:t>
      </w:r>
    </w:p>
    <w:p w:rsidR="00193F32" w:rsidRPr="00B558B2" w:rsidRDefault="00193F32" w:rsidP="00193F32">
      <w:pPr>
        <w:jc w:val="center"/>
        <w:rPr>
          <w:rFonts w:ascii="Helvetica" w:hAnsi="Helvetica"/>
          <w:color w:val="000000" w:themeColor="text1"/>
        </w:rPr>
      </w:pPr>
      <w:r w:rsidRPr="00B558B2">
        <w:rPr>
          <w:rFonts w:ascii="Helvetica" w:hAnsi="Helvetica"/>
          <w:b/>
          <w:color w:val="000000" w:themeColor="text1"/>
        </w:rPr>
        <w:t>Session 4 A:</w:t>
      </w:r>
      <w:r w:rsidRPr="00B558B2">
        <w:rPr>
          <w:rFonts w:ascii="Helvetica" w:hAnsi="Helvetica"/>
          <w:color w:val="000000" w:themeColor="text1"/>
        </w:rPr>
        <w:t xml:space="preserve"> Discovering Why people still read the Bible in the 21</w:t>
      </w:r>
      <w:r w:rsidRPr="00B558B2">
        <w:rPr>
          <w:rFonts w:ascii="Helvetica" w:hAnsi="Helvetica"/>
          <w:color w:val="000000" w:themeColor="text1"/>
          <w:vertAlign w:val="superscript"/>
        </w:rPr>
        <w:t>st</w:t>
      </w:r>
      <w:r w:rsidRPr="00B558B2">
        <w:rPr>
          <w:rFonts w:ascii="Helvetica" w:hAnsi="Helvetica"/>
          <w:color w:val="000000" w:themeColor="text1"/>
        </w:rPr>
        <w:t xml:space="preserve"> C.</w:t>
      </w:r>
    </w:p>
    <w:p w:rsidR="00193F32" w:rsidRPr="00B558B2" w:rsidRDefault="00193F32" w:rsidP="00193F32">
      <w:pPr>
        <w:pBdr>
          <w:bottom w:val="single" w:sz="4" w:space="1" w:color="auto"/>
        </w:pBdr>
        <w:spacing w:after="0"/>
        <w:jc w:val="center"/>
        <w:rPr>
          <w:rFonts w:ascii="Helvetica" w:hAnsi="Helvetica"/>
          <w:b/>
          <w:color w:val="000000" w:themeColor="text1"/>
        </w:rPr>
      </w:pPr>
      <w:r w:rsidRPr="00B558B2">
        <w:rPr>
          <w:rFonts w:ascii="Helvetica" w:hAnsi="Helvetica"/>
          <w:b/>
          <w:color w:val="000000" w:themeColor="text1"/>
        </w:rPr>
        <w:t>Intro &amp; Review:</w:t>
      </w:r>
    </w:p>
    <w:p w:rsidR="00193F32" w:rsidRPr="00B558B2" w:rsidRDefault="00193F32" w:rsidP="00193F32">
      <w:pPr>
        <w:spacing w:after="0"/>
        <w:rPr>
          <w:rFonts w:ascii="Helvetica" w:hAnsi="Helvetica"/>
          <w:b/>
          <w:color w:val="000000" w:themeColor="text1"/>
        </w:rPr>
      </w:pPr>
    </w:p>
    <w:p w:rsidR="00193F32" w:rsidRPr="00B558B2" w:rsidRDefault="00193F32" w:rsidP="00193F32">
      <w:pPr>
        <w:pStyle w:val="ListParagraph"/>
        <w:numPr>
          <w:ilvl w:val="0"/>
          <w:numId w:val="1"/>
        </w:numPr>
        <w:rPr>
          <w:rFonts w:ascii="Helvetica" w:hAnsi="Helvetica"/>
          <w:color w:val="000000" w:themeColor="text1"/>
        </w:rPr>
      </w:pPr>
      <w:r w:rsidRPr="00B558B2">
        <w:rPr>
          <w:rFonts w:ascii="Helvetica" w:hAnsi="Helvetica"/>
          <w:color w:val="000000" w:themeColor="text1"/>
        </w:rPr>
        <w:t>God is masterful in His genius to communicate with mankind:</w:t>
      </w:r>
    </w:p>
    <w:p w:rsidR="00193F32" w:rsidRPr="00B558B2" w:rsidRDefault="00193F32" w:rsidP="00193F32">
      <w:pPr>
        <w:ind w:left="1440"/>
        <w:rPr>
          <w:rFonts w:ascii="Helvetica" w:hAnsi="Helvetica"/>
          <w:color w:val="000000" w:themeColor="text1"/>
        </w:rPr>
      </w:pPr>
      <w:r w:rsidRPr="00B558B2">
        <w:rPr>
          <w:rFonts w:ascii="Helvetica" w:hAnsi="Helvetica"/>
          <w:color w:val="000000" w:themeColor="text1"/>
        </w:rPr>
        <w:t>-Through creation, language, national history, science.</w:t>
      </w:r>
    </w:p>
    <w:p w:rsidR="00193F32" w:rsidRPr="00B558B2" w:rsidRDefault="00193F32" w:rsidP="00193F32">
      <w:pPr>
        <w:pStyle w:val="ListParagraph"/>
        <w:numPr>
          <w:ilvl w:val="0"/>
          <w:numId w:val="1"/>
        </w:numPr>
        <w:rPr>
          <w:rFonts w:ascii="Helvetica" w:hAnsi="Helvetica"/>
          <w:color w:val="000000" w:themeColor="text1"/>
        </w:rPr>
      </w:pPr>
      <w:r w:rsidRPr="00B558B2">
        <w:rPr>
          <w:rFonts w:ascii="Helvetica" w:hAnsi="Helvetica"/>
          <w:color w:val="000000" w:themeColor="text1"/>
        </w:rPr>
        <w:t xml:space="preserve">We looked at </w:t>
      </w:r>
      <w:r w:rsidRPr="00B558B2">
        <w:rPr>
          <w:rFonts w:ascii="Helvetica" w:hAnsi="Helvetica"/>
          <w:b/>
          <w:color w:val="000000" w:themeColor="text1"/>
        </w:rPr>
        <w:t>four</w:t>
      </w:r>
      <w:r w:rsidRPr="00B558B2">
        <w:rPr>
          <w:rFonts w:ascii="Helvetica" w:hAnsi="Helvetica"/>
          <w:color w:val="000000" w:themeColor="text1"/>
        </w:rPr>
        <w:t xml:space="preserve"> focal points last session:</w:t>
      </w:r>
    </w:p>
    <w:p w:rsidR="00193F32" w:rsidRPr="00B558B2" w:rsidRDefault="00193F32" w:rsidP="00B558B2">
      <w:pPr>
        <w:pStyle w:val="ListParagraph"/>
        <w:numPr>
          <w:ilvl w:val="0"/>
          <w:numId w:val="10"/>
        </w:numPr>
        <w:spacing w:after="0" w:line="257" w:lineRule="auto"/>
        <w:rPr>
          <w:rFonts w:ascii="Helvetica" w:hAnsi="Helvetica"/>
          <w:color w:val="000000" w:themeColor="text1"/>
        </w:rPr>
      </w:pPr>
      <w:r w:rsidRPr="00B558B2">
        <w:rPr>
          <w:rFonts w:ascii="Helvetica" w:hAnsi="Helvetica"/>
          <w:color w:val="000000" w:themeColor="text1"/>
        </w:rPr>
        <w:t>The marvel of conception: complexity of design speaks of designer.</w:t>
      </w:r>
    </w:p>
    <w:p w:rsidR="00193F32" w:rsidRPr="00B558B2" w:rsidRDefault="00193F32" w:rsidP="00B558B2">
      <w:pPr>
        <w:pStyle w:val="ListParagraph"/>
        <w:numPr>
          <w:ilvl w:val="0"/>
          <w:numId w:val="10"/>
        </w:numPr>
        <w:spacing w:after="0" w:line="257" w:lineRule="auto"/>
        <w:rPr>
          <w:rFonts w:ascii="Helvetica" w:hAnsi="Helvetica"/>
          <w:color w:val="000000" w:themeColor="text1"/>
        </w:rPr>
      </w:pPr>
      <w:r w:rsidRPr="00B558B2">
        <w:rPr>
          <w:rFonts w:ascii="Helvetica" w:hAnsi="Helvetica"/>
          <w:color w:val="000000" w:themeColor="text1"/>
        </w:rPr>
        <w:t>The ‘big bang’ &amp; creation: the search for a first cause.</w:t>
      </w:r>
    </w:p>
    <w:p w:rsidR="00193F32" w:rsidRPr="00B558B2" w:rsidRDefault="00193F32" w:rsidP="00B558B2">
      <w:pPr>
        <w:pStyle w:val="ListParagraph"/>
        <w:numPr>
          <w:ilvl w:val="0"/>
          <w:numId w:val="10"/>
        </w:numPr>
        <w:spacing w:after="0" w:line="257" w:lineRule="auto"/>
        <w:rPr>
          <w:rFonts w:ascii="Helvetica" w:hAnsi="Helvetica"/>
          <w:color w:val="000000" w:themeColor="text1"/>
        </w:rPr>
      </w:pPr>
      <w:r w:rsidRPr="00B558B2">
        <w:rPr>
          <w:rFonts w:ascii="Helvetica" w:hAnsi="Helvetica"/>
          <w:color w:val="000000" w:themeColor="text1"/>
        </w:rPr>
        <w:t>Secrets of Hebrew Text: Genesis 1:1 – the Aleph-</w:t>
      </w:r>
      <w:proofErr w:type="spellStart"/>
      <w:r w:rsidRPr="00B558B2">
        <w:rPr>
          <w:rFonts w:ascii="Helvetica" w:hAnsi="Helvetica"/>
          <w:color w:val="000000" w:themeColor="text1"/>
        </w:rPr>
        <w:t>Tav</w:t>
      </w:r>
      <w:proofErr w:type="spellEnd"/>
      <w:r w:rsidRPr="00B558B2">
        <w:rPr>
          <w:rFonts w:ascii="Helvetica" w:hAnsi="Helvetica"/>
          <w:color w:val="000000" w:themeColor="text1"/>
        </w:rPr>
        <w:t>, creation, Jesus.</w:t>
      </w:r>
    </w:p>
    <w:p w:rsidR="00193F32" w:rsidRDefault="00193F32" w:rsidP="00B558B2">
      <w:pPr>
        <w:pStyle w:val="ListParagraph"/>
        <w:numPr>
          <w:ilvl w:val="0"/>
          <w:numId w:val="10"/>
        </w:numPr>
        <w:spacing w:after="0" w:line="257" w:lineRule="auto"/>
        <w:rPr>
          <w:rFonts w:ascii="Helvetica" w:hAnsi="Helvetica"/>
          <w:color w:val="000000" w:themeColor="text1"/>
        </w:rPr>
      </w:pPr>
      <w:r w:rsidRPr="00B558B2">
        <w:rPr>
          <w:rFonts w:ascii="Helvetica" w:hAnsi="Helvetica"/>
          <w:color w:val="000000" w:themeColor="text1"/>
        </w:rPr>
        <w:t>The pattern of sevens in the Bible.</w:t>
      </w:r>
    </w:p>
    <w:p w:rsidR="00B558B2" w:rsidRPr="00B558B2" w:rsidRDefault="00B558B2" w:rsidP="00B558B2">
      <w:pPr>
        <w:pStyle w:val="ListParagraph"/>
        <w:spacing w:after="0" w:line="257" w:lineRule="auto"/>
        <w:ind w:left="1800"/>
        <w:rPr>
          <w:rFonts w:ascii="Helvetica" w:hAnsi="Helvetica"/>
          <w:color w:val="000000" w:themeColor="text1"/>
        </w:rPr>
      </w:pPr>
    </w:p>
    <w:p w:rsidR="00193F32" w:rsidRPr="00B558B2" w:rsidRDefault="00193F32" w:rsidP="00193F32">
      <w:pPr>
        <w:pStyle w:val="ListParagraph"/>
        <w:numPr>
          <w:ilvl w:val="0"/>
          <w:numId w:val="1"/>
        </w:numPr>
        <w:spacing w:after="0" w:line="259" w:lineRule="auto"/>
        <w:rPr>
          <w:rFonts w:ascii="Helvetica" w:hAnsi="Helvetica" w:cs="Helvetica"/>
          <w:b/>
          <w:iCs/>
          <w:color w:val="2E2D2E"/>
        </w:rPr>
      </w:pPr>
      <w:r w:rsidRPr="00B558B2">
        <w:rPr>
          <w:rFonts w:ascii="Helvetica" w:hAnsi="Helvetica" w:cs="Helvetica"/>
          <w:iCs/>
          <w:color w:val="2E2D2E"/>
        </w:rPr>
        <w:t>Interestingly the New Testament also connects creation with Jesus the savior.</w:t>
      </w:r>
    </w:p>
    <w:p w:rsidR="00193F32" w:rsidRPr="00B558B2" w:rsidRDefault="00193F32" w:rsidP="00193F32">
      <w:pPr>
        <w:spacing w:after="0" w:line="259" w:lineRule="auto"/>
        <w:rPr>
          <w:rFonts w:ascii="Helvetica" w:hAnsi="Helvetica" w:cs="Helvetica"/>
          <w:b/>
          <w:iCs/>
          <w:color w:val="2E2D2E"/>
        </w:rPr>
      </w:pPr>
    </w:p>
    <w:p w:rsidR="00193F32" w:rsidRPr="00B558B2" w:rsidRDefault="00193F32" w:rsidP="00193F32">
      <w:pPr>
        <w:spacing w:after="0" w:line="259" w:lineRule="auto"/>
        <w:ind w:left="720"/>
        <w:rPr>
          <w:rFonts w:ascii="Helvetica" w:hAnsi="Helvetica" w:cs="Helvetica"/>
          <w:i/>
          <w:iCs/>
          <w:color w:val="2E2D2E"/>
        </w:rPr>
      </w:pPr>
      <w:r w:rsidRPr="00B558B2">
        <w:rPr>
          <w:rFonts w:ascii="Helvetica" w:hAnsi="Helvetica" w:cs="Helvetica"/>
          <w:b/>
          <w:iCs/>
          <w:color w:val="2E2D2E"/>
        </w:rPr>
        <w:t>John 1:1</w:t>
      </w:r>
      <w:r w:rsidRPr="00B558B2">
        <w:rPr>
          <w:rFonts w:ascii="Helvetica" w:hAnsi="Helvetica" w:cs="Helvetica"/>
          <w:i/>
          <w:iCs/>
          <w:color w:val="2E2D2E"/>
        </w:rPr>
        <w:t xml:space="preserve"> </w:t>
      </w:r>
    </w:p>
    <w:p w:rsidR="00193F32" w:rsidRPr="00B558B2" w:rsidRDefault="00193F32" w:rsidP="00193F32">
      <w:pPr>
        <w:spacing w:after="0" w:line="259" w:lineRule="auto"/>
        <w:ind w:left="720"/>
        <w:rPr>
          <w:rFonts w:ascii="Helvetica" w:hAnsi="Helvetica" w:cs="Helvetica"/>
          <w:color w:val="2E2D2E"/>
        </w:rPr>
      </w:pPr>
      <w:r w:rsidRPr="00B558B2">
        <w:rPr>
          <w:rFonts w:ascii="Helvetica" w:hAnsi="Helvetica" w:cs="Helvetica"/>
          <w:i/>
          <w:iCs/>
          <w:color w:val="2E2D2E"/>
        </w:rPr>
        <w:t>In the beginning Was the Word, and the Word was With Elohim, and the Word Was Elohim</w:t>
      </w:r>
      <w:r w:rsidRPr="00B558B2">
        <w:rPr>
          <w:rFonts w:ascii="Helvetica" w:hAnsi="Helvetica" w:cs="Helvetica"/>
          <w:color w:val="2E2D2E"/>
        </w:rPr>
        <w:t xml:space="preserve">. 2 </w:t>
      </w:r>
      <w:r w:rsidRPr="00B558B2">
        <w:rPr>
          <w:rFonts w:ascii="Helvetica" w:hAnsi="Helvetica" w:cs="Helvetica"/>
          <w:i/>
          <w:iCs/>
          <w:color w:val="2E2D2E"/>
        </w:rPr>
        <w:t xml:space="preserve">The same was in the beginning </w:t>
      </w:r>
      <w:r w:rsidRPr="00B558B2">
        <w:rPr>
          <w:rFonts w:ascii="Helvetica" w:hAnsi="Helvetica" w:cs="Helvetica"/>
          <w:b/>
          <w:bCs/>
          <w:i/>
          <w:iCs/>
          <w:color w:val="2E2D2E"/>
        </w:rPr>
        <w:t>WITH ELOHIM</w:t>
      </w:r>
      <w:r w:rsidRPr="00B558B2">
        <w:rPr>
          <w:rFonts w:ascii="Helvetica" w:hAnsi="Helvetica" w:cs="Helvetica"/>
          <w:color w:val="2E2D2E"/>
        </w:rPr>
        <w:t xml:space="preserve">. 3 </w:t>
      </w:r>
      <w:r w:rsidRPr="00B558B2">
        <w:rPr>
          <w:rFonts w:ascii="Helvetica" w:hAnsi="Helvetica" w:cs="Helvetica"/>
          <w:i/>
          <w:iCs/>
          <w:color w:val="2E2D2E"/>
        </w:rPr>
        <w:t xml:space="preserve">All things were made </w:t>
      </w:r>
      <w:r w:rsidRPr="00B558B2">
        <w:rPr>
          <w:rFonts w:ascii="Helvetica" w:hAnsi="Helvetica" w:cs="Helvetica"/>
          <w:b/>
          <w:bCs/>
          <w:i/>
          <w:iCs/>
          <w:color w:val="2E2D2E"/>
        </w:rPr>
        <w:t>THROUGH HIM</w:t>
      </w:r>
      <w:r w:rsidRPr="00B558B2">
        <w:rPr>
          <w:rFonts w:ascii="Helvetica" w:hAnsi="Helvetica" w:cs="Helvetica"/>
          <w:i/>
          <w:iCs/>
          <w:color w:val="2E2D2E"/>
        </w:rPr>
        <w:t xml:space="preserve">; and without Him was not </w:t>
      </w:r>
      <w:proofErr w:type="spellStart"/>
      <w:r w:rsidRPr="00B558B2">
        <w:rPr>
          <w:rFonts w:ascii="Helvetica" w:hAnsi="Helvetica" w:cs="Helvetica"/>
          <w:i/>
          <w:iCs/>
          <w:color w:val="2E2D2E"/>
        </w:rPr>
        <w:t>any thing</w:t>
      </w:r>
      <w:proofErr w:type="spellEnd"/>
      <w:r w:rsidRPr="00B558B2">
        <w:rPr>
          <w:rFonts w:ascii="Helvetica" w:hAnsi="Helvetica" w:cs="Helvetica"/>
          <w:i/>
          <w:iCs/>
          <w:color w:val="2E2D2E"/>
        </w:rPr>
        <w:t xml:space="preserve"> made that was made</w:t>
      </w:r>
      <w:r w:rsidRPr="00B558B2">
        <w:rPr>
          <w:rFonts w:ascii="Helvetica" w:hAnsi="Helvetica" w:cs="Helvetica"/>
          <w:color w:val="2E2D2E"/>
        </w:rPr>
        <w:t xml:space="preserve">…14 </w:t>
      </w:r>
      <w:r w:rsidRPr="00B558B2">
        <w:rPr>
          <w:rFonts w:ascii="Helvetica" w:hAnsi="Helvetica" w:cs="Helvetica"/>
          <w:i/>
          <w:iCs/>
          <w:color w:val="2E2D2E"/>
        </w:rPr>
        <w:t xml:space="preserve">And the word became flesh and </w:t>
      </w:r>
      <w:proofErr w:type="spellStart"/>
      <w:r w:rsidRPr="00B558B2">
        <w:rPr>
          <w:rFonts w:ascii="Helvetica" w:hAnsi="Helvetica" w:cs="Helvetica"/>
          <w:i/>
          <w:iCs/>
          <w:color w:val="2E2D2E"/>
        </w:rPr>
        <w:t>tabernacled</w:t>
      </w:r>
      <w:proofErr w:type="spellEnd"/>
      <w:r w:rsidRPr="00B558B2">
        <w:rPr>
          <w:rFonts w:ascii="Helvetica" w:hAnsi="Helvetica" w:cs="Helvetica"/>
          <w:i/>
          <w:iCs/>
          <w:color w:val="2E2D2E"/>
        </w:rPr>
        <w:t xml:space="preserve"> among us</w:t>
      </w:r>
      <w:r w:rsidRPr="00B558B2">
        <w:rPr>
          <w:rFonts w:ascii="Helvetica" w:hAnsi="Helvetica" w:cs="Helvetica"/>
          <w:color w:val="2E2D2E"/>
        </w:rPr>
        <w:t xml:space="preserve">. </w:t>
      </w:r>
    </w:p>
    <w:p w:rsidR="00193F32" w:rsidRPr="00B558B2" w:rsidRDefault="00193F32" w:rsidP="00193F32">
      <w:pPr>
        <w:spacing w:after="0" w:line="259" w:lineRule="auto"/>
        <w:ind w:left="720"/>
        <w:rPr>
          <w:rFonts w:ascii="Helvetica" w:hAnsi="Helvetica" w:cs="Helvetica"/>
          <w:i/>
          <w:iCs/>
          <w:color w:val="2E2D2E"/>
        </w:rPr>
      </w:pPr>
    </w:p>
    <w:p w:rsidR="00193F32" w:rsidRPr="00B558B2" w:rsidRDefault="00193F32" w:rsidP="00193F32">
      <w:pPr>
        <w:spacing w:after="0" w:line="259" w:lineRule="auto"/>
        <w:ind w:left="720"/>
        <w:rPr>
          <w:rFonts w:ascii="Helvetica" w:hAnsi="Helvetica" w:cs="Helvetica"/>
          <w:b/>
          <w:iCs/>
          <w:color w:val="2E2D2E"/>
        </w:rPr>
      </w:pPr>
      <w:r w:rsidRPr="00B558B2">
        <w:rPr>
          <w:rFonts w:ascii="Helvetica" w:hAnsi="Helvetica" w:cs="Helvetica"/>
          <w:b/>
          <w:iCs/>
          <w:color w:val="2E2D2E"/>
        </w:rPr>
        <w:t>John 1:1</w:t>
      </w:r>
      <w:r w:rsidRPr="00B558B2">
        <w:rPr>
          <w:rFonts w:ascii="Helvetica" w:hAnsi="Helvetica" w:cs="Helvetica"/>
          <w:iCs/>
          <w:color w:val="2E2D2E"/>
        </w:rPr>
        <w:t xml:space="preserve"> (in the Hebrew </w:t>
      </w:r>
      <w:proofErr w:type="gramStart"/>
      <w:r w:rsidRPr="00B558B2">
        <w:rPr>
          <w:rFonts w:ascii="Helvetica" w:hAnsi="Helvetica" w:cs="Helvetica"/>
          <w:iCs/>
          <w:color w:val="2E2D2E"/>
        </w:rPr>
        <w:t>Bible)</w:t>
      </w:r>
      <w:r w:rsidRPr="00B558B2">
        <w:rPr>
          <w:rFonts w:ascii="Helvetica" w:hAnsi="Helvetica" w:cs="Helvetica"/>
          <w:b/>
          <w:iCs/>
          <w:color w:val="2E2D2E"/>
        </w:rPr>
        <w:t xml:space="preserve">  -</w:t>
      </w:r>
      <w:proofErr w:type="gramEnd"/>
      <w:r w:rsidRPr="00B558B2">
        <w:rPr>
          <w:rFonts w:ascii="Helvetica" w:hAnsi="Helvetica" w:cs="Helvetica"/>
          <w:b/>
          <w:iCs/>
          <w:color w:val="2E2D2E"/>
        </w:rPr>
        <w:t xml:space="preserve"> see picture</w:t>
      </w:r>
    </w:p>
    <w:p w:rsidR="00193F32" w:rsidRPr="00B558B2" w:rsidRDefault="00193F32" w:rsidP="00193F32">
      <w:pPr>
        <w:spacing w:after="0" w:line="259" w:lineRule="auto"/>
        <w:ind w:left="720"/>
        <w:rPr>
          <w:rFonts w:ascii="Helvetica" w:hAnsi="Helvetica" w:cs="Helvetica"/>
          <w:i/>
          <w:iCs/>
          <w:color w:val="2E2D2E"/>
        </w:rPr>
      </w:pPr>
      <w:proofErr w:type="spellStart"/>
      <w:r w:rsidRPr="00B558B2">
        <w:rPr>
          <w:rFonts w:ascii="Helvetica" w:hAnsi="Helvetica" w:cs="Helvetica"/>
          <w:i/>
          <w:iCs/>
          <w:color w:val="2E2D2E"/>
        </w:rPr>
        <w:t>בראשית</w:t>
      </w:r>
      <w:proofErr w:type="spellEnd"/>
      <w:r w:rsidRPr="00B558B2">
        <w:rPr>
          <w:rFonts w:ascii="Helvetica" w:hAnsi="Helvetica" w:cs="Helvetica"/>
          <w:i/>
          <w:iCs/>
          <w:color w:val="2E2D2E"/>
        </w:rPr>
        <w:t xml:space="preserve"> </w:t>
      </w:r>
      <w:proofErr w:type="spellStart"/>
      <w:r w:rsidRPr="00B558B2">
        <w:rPr>
          <w:rFonts w:ascii="Helvetica" w:hAnsi="Helvetica" w:cs="Helvetica"/>
          <w:i/>
          <w:iCs/>
          <w:color w:val="2E2D2E"/>
        </w:rPr>
        <w:t>היה</w:t>
      </w:r>
      <w:proofErr w:type="spellEnd"/>
      <w:r w:rsidRPr="00B558B2">
        <w:rPr>
          <w:rFonts w:ascii="Helvetica" w:hAnsi="Helvetica" w:cs="Helvetica"/>
          <w:i/>
          <w:iCs/>
          <w:color w:val="2E2D2E"/>
        </w:rPr>
        <w:t xml:space="preserve"> </w:t>
      </w:r>
      <w:proofErr w:type="spellStart"/>
      <w:r w:rsidRPr="00B558B2">
        <w:rPr>
          <w:rFonts w:ascii="Helvetica" w:hAnsi="Helvetica" w:cs="Helvetica"/>
          <w:i/>
          <w:iCs/>
          <w:color w:val="2E2D2E"/>
        </w:rPr>
        <w:t>הדבר</w:t>
      </w:r>
      <w:proofErr w:type="spellEnd"/>
      <w:r w:rsidRPr="00B558B2">
        <w:rPr>
          <w:rFonts w:ascii="Helvetica" w:hAnsi="Helvetica" w:cs="Helvetica"/>
          <w:i/>
          <w:iCs/>
          <w:color w:val="2E2D2E"/>
        </w:rPr>
        <w:t xml:space="preserve"> </w:t>
      </w:r>
      <w:proofErr w:type="spellStart"/>
      <w:r w:rsidRPr="00B558B2">
        <w:rPr>
          <w:rFonts w:ascii="Helvetica" w:hAnsi="Helvetica" w:cs="Helvetica"/>
          <w:i/>
          <w:iCs/>
          <w:color w:val="2E2D2E"/>
        </w:rPr>
        <w:t>והדבר</w:t>
      </w:r>
      <w:proofErr w:type="spellEnd"/>
      <w:r w:rsidRPr="00B558B2">
        <w:rPr>
          <w:rFonts w:ascii="Helvetica" w:hAnsi="Helvetica" w:cs="Helvetica"/>
          <w:i/>
          <w:iCs/>
          <w:color w:val="2E2D2E"/>
        </w:rPr>
        <w:t xml:space="preserve"> </w:t>
      </w:r>
      <w:proofErr w:type="spellStart"/>
      <w:r w:rsidRPr="00B558B2">
        <w:rPr>
          <w:rFonts w:ascii="Helvetica" w:hAnsi="Helvetica" w:cs="Helvetica"/>
          <w:i/>
          <w:iCs/>
          <w:color w:val="2E2D2E"/>
        </w:rPr>
        <w:t>היה</w:t>
      </w:r>
      <w:proofErr w:type="spellEnd"/>
      <w:r w:rsidRPr="00B558B2">
        <w:rPr>
          <w:rFonts w:ascii="Helvetica" w:hAnsi="Helvetica" w:cs="Helvetica"/>
          <w:b/>
          <w:i/>
          <w:iCs/>
          <w:color w:val="2E2D2E"/>
        </w:rPr>
        <w:t xml:space="preserve"> </w:t>
      </w:r>
      <w:proofErr w:type="spellStart"/>
      <w:r w:rsidRPr="00B558B2">
        <w:rPr>
          <w:rFonts w:ascii="Helvetica" w:hAnsi="Helvetica" w:cs="Helvetica"/>
          <w:b/>
          <w:i/>
          <w:iCs/>
          <w:color w:val="2E2D2E"/>
        </w:rPr>
        <w:t>את</w:t>
      </w:r>
      <w:proofErr w:type="spellEnd"/>
      <w:r w:rsidRPr="00B558B2">
        <w:rPr>
          <w:rFonts w:ascii="Helvetica" w:hAnsi="Helvetica" w:cs="Helvetica"/>
          <w:i/>
          <w:iCs/>
          <w:color w:val="2E2D2E"/>
        </w:rPr>
        <w:t xml:space="preserve"> </w:t>
      </w:r>
      <w:proofErr w:type="spellStart"/>
      <w:r w:rsidRPr="00B558B2">
        <w:rPr>
          <w:rFonts w:ascii="Helvetica" w:hAnsi="Helvetica" w:cs="Helvetica"/>
          <w:i/>
          <w:iCs/>
          <w:color w:val="2E2D2E"/>
        </w:rPr>
        <w:t>האלהים</w:t>
      </w:r>
      <w:proofErr w:type="spellEnd"/>
      <w:r w:rsidRPr="00B558B2">
        <w:rPr>
          <w:rFonts w:ascii="Helvetica" w:hAnsi="Helvetica" w:cs="Helvetica"/>
          <w:i/>
          <w:iCs/>
          <w:color w:val="2E2D2E"/>
        </w:rPr>
        <w:t xml:space="preserve"> </w:t>
      </w:r>
      <w:proofErr w:type="spellStart"/>
      <w:r w:rsidRPr="00B558B2">
        <w:rPr>
          <w:rFonts w:ascii="Helvetica" w:hAnsi="Helvetica" w:cs="Helvetica"/>
          <w:i/>
          <w:iCs/>
          <w:color w:val="2E2D2E"/>
        </w:rPr>
        <w:t>ואלהים</w:t>
      </w:r>
      <w:proofErr w:type="spellEnd"/>
      <w:r w:rsidRPr="00B558B2">
        <w:rPr>
          <w:rFonts w:ascii="Helvetica" w:hAnsi="Helvetica" w:cs="Helvetica"/>
          <w:i/>
          <w:iCs/>
          <w:color w:val="2E2D2E"/>
        </w:rPr>
        <w:t xml:space="preserve"> </w:t>
      </w:r>
      <w:proofErr w:type="spellStart"/>
      <w:r w:rsidRPr="00B558B2">
        <w:rPr>
          <w:rFonts w:ascii="Helvetica" w:hAnsi="Helvetica" w:cs="Helvetica"/>
          <w:i/>
          <w:iCs/>
          <w:color w:val="2E2D2E"/>
        </w:rPr>
        <w:t>היה</w:t>
      </w:r>
      <w:proofErr w:type="spellEnd"/>
      <w:r w:rsidRPr="00B558B2">
        <w:rPr>
          <w:rFonts w:ascii="Helvetica" w:hAnsi="Helvetica" w:cs="Helvetica"/>
          <w:i/>
          <w:iCs/>
          <w:color w:val="2E2D2E"/>
        </w:rPr>
        <w:t xml:space="preserve"> </w:t>
      </w:r>
      <w:proofErr w:type="spellStart"/>
      <w:r w:rsidRPr="00B558B2">
        <w:rPr>
          <w:rFonts w:ascii="Helvetica" w:hAnsi="Helvetica" w:cs="Helvetica"/>
          <w:i/>
          <w:iCs/>
          <w:color w:val="2E2D2E"/>
        </w:rPr>
        <w:t>הדבר</w:t>
      </w:r>
      <w:proofErr w:type="spellEnd"/>
      <w:r w:rsidRPr="00B558B2">
        <w:rPr>
          <w:rFonts w:ascii="Helvetica" w:hAnsi="Helvetica" w:cs="Helvetica"/>
          <w:i/>
          <w:iCs/>
          <w:color w:val="2E2D2E"/>
        </w:rPr>
        <w:t>׃</w:t>
      </w:r>
    </w:p>
    <w:p w:rsidR="00193F32" w:rsidRPr="00B558B2" w:rsidRDefault="00193F32" w:rsidP="00193F32">
      <w:pPr>
        <w:spacing w:after="0" w:line="259" w:lineRule="auto"/>
        <w:ind w:left="720"/>
        <w:rPr>
          <w:rFonts w:ascii="Helvetica" w:hAnsi="Helvetica" w:cs="Helvetica"/>
          <w:i/>
          <w:iCs/>
          <w:color w:val="2E2D2E"/>
        </w:rPr>
      </w:pPr>
    </w:p>
    <w:p w:rsidR="00193F32" w:rsidRPr="00B558B2" w:rsidRDefault="00193F32" w:rsidP="00193F32">
      <w:pPr>
        <w:spacing w:after="0" w:line="259" w:lineRule="auto"/>
        <w:ind w:left="1440"/>
        <w:rPr>
          <w:rFonts w:ascii="Helvetica" w:hAnsi="Helvetica" w:cs="Helvetica"/>
          <w:iCs/>
          <w:color w:val="2E2D2E"/>
        </w:rPr>
      </w:pPr>
      <w:r w:rsidRPr="00B558B2">
        <w:rPr>
          <w:rFonts w:ascii="Helvetica" w:hAnsi="Helvetica" w:cs="Helvetica"/>
          <w:iCs/>
          <w:color w:val="2E2D2E"/>
        </w:rPr>
        <w:t>-Jesus is the Aleph-</w:t>
      </w:r>
      <w:proofErr w:type="spellStart"/>
      <w:r w:rsidRPr="00B558B2">
        <w:rPr>
          <w:rFonts w:ascii="Helvetica" w:hAnsi="Helvetica" w:cs="Helvetica"/>
          <w:iCs/>
          <w:color w:val="2E2D2E"/>
        </w:rPr>
        <w:t>Tav</w:t>
      </w:r>
      <w:proofErr w:type="spellEnd"/>
      <w:r w:rsidRPr="00B558B2">
        <w:rPr>
          <w:rFonts w:ascii="Helvetica" w:hAnsi="Helvetica" w:cs="Helvetica"/>
          <w:iCs/>
          <w:color w:val="2E2D2E"/>
        </w:rPr>
        <w:t xml:space="preserve"> </w:t>
      </w:r>
      <w:proofErr w:type="spellStart"/>
      <w:r w:rsidRPr="00B558B2">
        <w:rPr>
          <w:rFonts w:ascii="Helvetica" w:hAnsi="Helvetica" w:cs="Helvetica"/>
          <w:b/>
          <w:i/>
          <w:iCs/>
          <w:color w:val="2E2D2E"/>
        </w:rPr>
        <w:t>את</w:t>
      </w:r>
      <w:proofErr w:type="spellEnd"/>
      <w:r w:rsidRPr="00B558B2">
        <w:rPr>
          <w:rFonts w:ascii="Helvetica" w:hAnsi="Helvetica" w:cs="Helvetica"/>
          <w:iCs/>
          <w:color w:val="2E2D2E"/>
        </w:rPr>
        <w:t xml:space="preserve"> at the center of even this NT verse about creation at the beginning.</w:t>
      </w:r>
    </w:p>
    <w:p w:rsidR="00193F32" w:rsidRPr="00B558B2" w:rsidRDefault="00193F32" w:rsidP="00193F32">
      <w:pPr>
        <w:spacing w:after="0" w:line="259" w:lineRule="auto"/>
        <w:ind w:left="720"/>
        <w:rPr>
          <w:rFonts w:ascii="Helvetica" w:hAnsi="Helvetica" w:cs="Helvetica"/>
          <w:color w:val="2E2D2E"/>
        </w:rPr>
      </w:pPr>
    </w:p>
    <w:p w:rsidR="00193F32" w:rsidRPr="00B558B2" w:rsidRDefault="00193F32" w:rsidP="00193F32">
      <w:pPr>
        <w:pBdr>
          <w:bottom w:val="single" w:sz="4" w:space="1" w:color="auto"/>
        </w:pBdr>
        <w:spacing w:after="0" w:line="259" w:lineRule="auto"/>
        <w:jc w:val="center"/>
        <w:rPr>
          <w:rFonts w:ascii="Helvetica" w:hAnsi="Helvetica"/>
          <w:b/>
          <w:color w:val="000000" w:themeColor="text1"/>
        </w:rPr>
      </w:pPr>
      <w:r w:rsidRPr="00B558B2">
        <w:rPr>
          <w:rFonts w:ascii="Helvetica" w:hAnsi="Helvetica"/>
          <w:b/>
          <w:color w:val="000000" w:themeColor="text1"/>
        </w:rPr>
        <w:t>Give God a Chance</w:t>
      </w:r>
    </w:p>
    <w:p w:rsidR="00193F32" w:rsidRPr="00B558B2" w:rsidRDefault="00193F32" w:rsidP="00193F32">
      <w:pPr>
        <w:spacing w:after="0" w:line="259" w:lineRule="auto"/>
        <w:jc w:val="center"/>
        <w:rPr>
          <w:rFonts w:ascii="Helvetica" w:hAnsi="Helvetica"/>
          <w:i/>
          <w:color w:val="000000" w:themeColor="text1"/>
        </w:rPr>
      </w:pPr>
      <w:r w:rsidRPr="00B558B2">
        <w:rPr>
          <w:rFonts w:ascii="Helvetica" w:hAnsi="Helvetica"/>
          <w:i/>
          <w:color w:val="000000" w:themeColor="text1"/>
        </w:rPr>
        <w:t>More on Creation</w:t>
      </w:r>
    </w:p>
    <w:p w:rsidR="00193F32" w:rsidRPr="00B558B2" w:rsidRDefault="00193F32" w:rsidP="00193F32">
      <w:pPr>
        <w:spacing w:after="0" w:line="259" w:lineRule="auto"/>
        <w:jc w:val="center"/>
        <w:rPr>
          <w:rFonts w:ascii="Helvetica" w:hAnsi="Helvetica"/>
          <w:b/>
          <w:color w:val="000000" w:themeColor="text1"/>
        </w:rPr>
      </w:pPr>
    </w:p>
    <w:p w:rsidR="00193F32" w:rsidRPr="00B558B2" w:rsidRDefault="00193F32" w:rsidP="00193F32">
      <w:pPr>
        <w:ind w:left="720"/>
        <w:rPr>
          <w:rFonts w:ascii="Helvetica" w:hAnsi="Helvetica" w:cs="Helvetica"/>
          <w:i/>
        </w:rPr>
      </w:pPr>
      <w:r w:rsidRPr="00B558B2">
        <w:rPr>
          <w:rStyle w:val="text"/>
          <w:rFonts w:ascii="Helvetica" w:hAnsi="Helvetica" w:cs="Helvetica"/>
          <w:b/>
        </w:rPr>
        <w:t xml:space="preserve">Romans 1:20 </w:t>
      </w:r>
      <w:r w:rsidRPr="00B558B2">
        <w:rPr>
          <w:rStyle w:val="text"/>
          <w:rFonts w:ascii="Helvetica" w:hAnsi="Helvetica" w:cs="Helvetica"/>
          <w:i/>
        </w:rPr>
        <w:t xml:space="preserve">For since the creation of the world His invisible </w:t>
      </w:r>
      <w:r w:rsidRPr="00B558B2">
        <w:rPr>
          <w:rStyle w:val="text"/>
          <w:rFonts w:ascii="Helvetica" w:hAnsi="Helvetica" w:cs="Helvetica"/>
          <w:i/>
          <w:iCs/>
        </w:rPr>
        <w:t>attributes</w:t>
      </w:r>
      <w:r w:rsidRPr="00B558B2">
        <w:rPr>
          <w:rStyle w:val="text"/>
          <w:rFonts w:ascii="Helvetica" w:hAnsi="Helvetica" w:cs="Helvetica"/>
          <w:i/>
        </w:rPr>
        <w:t xml:space="preserve"> are clearly seen, being understood by the things that are made, </w:t>
      </w:r>
      <w:r w:rsidRPr="00B558B2">
        <w:rPr>
          <w:rStyle w:val="text"/>
          <w:rFonts w:ascii="Helvetica" w:hAnsi="Helvetica" w:cs="Helvetica"/>
          <w:i/>
          <w:iCs/>
        </w:rPr>
        <w:t>even</w:t>
      </w:r>
      <w:r w:rsidRPr="00B558B2">
        <w:rPr>
          <w:rStyle w:val="text"/>
          <w:rFonts w:ascii="Helvetica" w:hAnsi="Helvetica" w:cs="Helvetica"/>
          <w:i/>
        </w:rPr>
        <w:t xml:space="preserve"> His eternal power and Godhead, so that they are without </w:t>
      </w:r>
      <w:proofErr w:type="gramStart"/>
      <w:r w:rsidRPr="00B558B2">
        <w:rPr>
          <w:rStyle w:val="text"/>
          <w:rFonts w:ascii="Helvetica" w:hAnsi="Helvetica" w:cs="Helvetica"/>
          <w:i/>
        </w:rPr>
        <w:t>excuse,…</w:t>
      </w:r>
      <w:proofErr w:type="gramEnd"/>
    </w:p>
    <w:p w:rsidR="00193F32" w:rsidRPr="00B558B2" w:rsidRDefault="00193F32" w:rsidP="00193F32">
      <w:pPr>
        <w:rPr>
          <w:rFonts w:ascii="Helvetica" w:hAnsi="Helvetica" w:cs="Helvetica"/>
          <w:b/>
        </w:rPr>
      </w:pPr>
      <w:r w:rsidRPr="00B558B2">
        <w:rPr>
          <w:rFonts w:ascii="Helvetica" w:hAnsi="Helvetica" w:cs="Helvetica"/>
          <w:b/>
        </w:rPr>
        <w:t>The Light Spectrum (and the Phenomenon of Sevens)</w:t>
      </w:r>
    </w:p>
    <w:p w:rsidR="00193F32" w:rsidRPr="00B558B2" w:rsidRDefault="00193F32" w:rsidP="00193F32">
      <w:pPr>
        <w:pStyle w:val="ListParagraph"/>
        <w:numPr>
          <w:ilvl w:val="0"/>
          <w:numId w:val="1"/>
        </w:numPr>
        <w:rPr>
          <w:rFonts w:ascii="Helvetica" w:hAnsi="Helvetica" w:cs="Helvetica"/>
        </w:rPr>
      </w:pPr>
      <w:r w:rsidRPr="00B558B2">
        <w:rPr>
          <w:rFonts w:ascii="Helvetica" w:hAnsi="Helvetica" w:cs="Helvetica"/>
        </w:rPr>
        <w:t xml:space="preserve">Sir Isaac Newton - Physicist (1642- 1727) was a very serious Scripture student, proved that </w:t>
      </w:r>
      <w:r w:rsidRPr="00B558B2">
        <w:rPr>
          <w:rFonts w:ascii="Helvetica" w:hAnsi="Helvetica" w:cs="Helvetica"/>
          <w:b/>
        </w:rPr>
        <w:t>visible light</w:t>
      </w:r>
      <w:r w:rsidRPr="00B558B2">
        <w:rPr>
          <w:rFonts w:ascii="Helvetica" w:hAnsi="Helvetica" w:cs="Helvetica"/>
        </w:rPr>
        <w:t xml:space="preserve"> was made up of the seven colors of the spectrum that come from the three primary co</w:t>
      </w:r>
      <w:r w:rsidR="00B558B2">
        <w:rPr>
          <w:rFonts w:ascii="Helvetica" w:hAnsi="Helvetica" w:cs="Helvetica"/>
        </w:rPr>
        <w:t>l</w:t>
      </w:r>
      <w:r w:rsidRPr="00B558B2">
        <w:rPr>
          <w:rFonts w:ascii="Helvetica" w:hAnsi="Helvetica" w:cs="Helvetica"/>
        </w:rPr>
        <w:t xml:space="preserve">ors. </w:t>
      </w:r>
    </w:p>
    <w:p w:rsidR="00193F32" w:rsidRPr="00B558B2" w:rsidRDefault="00193F32" w:rsidP="00193F32">
      <w:pPr>
        <w:ind w:left="1440"/>
        <w:rPr>
          <w:rFonts w:ascii="Helvetica" w:hAnsi="Helvetica" w:cs="Helvetica"/>
        </w:rPr>
      </w:pPr>
      <w:r w:rsidRPr="00B558B2">
        <w:rPr>
          <w:rFonts w:ascii="Helvetica" w:hAnsi="Helvetica" w:cs="Helvetica"/>
        </w:rPr>
        <w:t xml:space="preserve">-Primary colors: blue, green and red. </w:t>
      </w:r>
    </w:p>
    <w:p w:rsidR="00193F32" w:rsidRPr="00B558B2" w:rsidRDefault="00193F32" w:rsidP="00193F32">
      <w:pPr>
        <w:pStyle w:val="ListParagraph"/>
        <w:numPr>
          <w:ilvl w:val="0"/>
          <w:numId w:val="1"/>
        </w:numPr>
        <w:rPr>
          <w:rFonts w:ascii="Helvetica" w:hAnsi="Helvetica" w:cs="Helvetica"/>
        </w:rPr>
      </w:pPr>
      <w:r w:rsidRPr="00B558B2">
        <w:rPr>
          <w:rFonts w:ascii="Helvetica" w:hAnsi="Helvetica" w:cs="Helvetica"/>
        </w:rPr>
        <w:t xml:space="preserve">The four others come from these three; they are magenta, cyan, yellow and bringing all the colors together, produces the seventh, pure white light. </w:t>
      </w:r>
    </w:p>
    <w:p w:rsidR="00193F32" w:rsidRPr="00B558B2" w:rsidRDefault="00193F32" w:rsidP="00193F32">
      <w:pPr>
        <w:ind w:left="1440"/>
        <w:rPr>
          <w:rFonts w:ascii="Helvetica" w:hAnsi="Helvetica" w:cs="Helvetica"/>
        </w:rPr>
      </w:pPr>
      <w:r w:rsidRPr="00B558B2">
        <w:rPr>
          <w:rFonts w:ascii="Helvetica" w:hAnsi="Helvetica" w:cs="Helvetica"/>
        </w:rPr>
        <w:t>-Some include indigo as a color, others do not.</w:t>
      </w:r>
    </w:p>
    <w:p w:rsidR="00193F32" w:rsidRPr="00B558B2" w:rsidRDefault="00193F32" w:rsidP="00193F32">
      <w:pPr>
        <w:pStyle w:val="ListParagraph"/>
        <w:numPr>
          <w:ilvl w:val="0"/>
          <w:numId w:val="1"/>
        </w:numPr>
        <w:rPr>
          <w:rFonts w:ascii="Helvetica" w:hAnsi="Helvetica" w:cs="Helvetica"/>
        </w:rPr>
      </w:pPr>
      <w:r w:rsidRPr="00B558B2">
        <w:rPr>
          <w:rFonts w:ascii="Helvetica" w:hAnsi="Helvetica" w:cs="Helvetica"/>
        </w:rPr>
        <w:lastRenderedPageBreak/>
        <w:t xml:space="preserve">There are also seven forms of light energy: radio waves, microwaves, infrared, visible, ultraviolet, x-rays and gamma rays (see graphic below).  </w:t>
      </w:r>
    </w:p>
    <w:p w:rsidR="00193F32" w:rsidRPr="00B558B2" w:rsidRDefault="00193F32" w:rsidP="00193F32">
      <w:pPr>
        <w:rPr>
          <w:rFonts w:ascii="Helvetica" w:hAnsi="Helvetica" w:cs="Helvetica"/>
          <w:b/>
        </w:rPr>
      </w:pPr>
      <w:r w:rsidRPr="00B558B2">
        <w:rPr>
          <w:rFonts w:ascii="Helvetica" w:hAnsi="Helvetica" w:cs="Helvetica"/>
          <w:b/>
        </w:rPr>
        <w:t xml:space="preserve">  </w:t>
      </w:r>
      <w:r w:rsidRPr="00B558B2">
        <w:rPr>
          <w:rFonts w:ascii="Arial" w:hAnsi="Arial" w:cs="Arial"/>
          <w:noProof/>
          <w:color w:val="001BA0"/>
        </w:rPr>
        <w:drawing>
          <wp:inline distT="0" distB="0" distL="0" distR="0" wp14:anchorId="4C1C9EF1" wp14:editId="010A627D">
            <wp:extent cx="1076325" cy="1000125"/>
            <wp:effectExtent l="0" t="0" r="9525" b="9525"/>
            <wp:docPr id="4" name="Picture 4" descr="Image result for overlapping 3 primary color circles">
              <a:hlinkClick xmlns:a="http://schemas.openxmlformats.org/drawingml/2006/main" r:id="rId5" tooltip="&quot;Search images of overlapping 3 primary color circ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5717E0B3" descr="Image result for overlapping 3 primary color circles">
                      <a:hlinkClick r:id="rId5" tooltip="&quot;Search images of overlapping 3 primary color circle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00125"/>
                    </a:xfrm>
                    <a:prstGeom prst="rect">
                      <a:avLst/>
                    </a:prstGeom>
                    <a:noFill/>
                    <a:ln>
                      <a:noFill/>
                    </a:ln>
                  </pic:spPr>
                </pic:pic>
              </a:graphicData>
            </a:graphic>
          </wp:inline>
        </w:drawing>
      </w:r>
      <w:r w:rsidRPr="00B558B2">
        <w:rPr>
          <w:rFonts w:ascii="Arial" w:hAnsi="Arial" w:cs="Arial"/>
          <w:noProof/>
          <w:color w:val="001BA0"/>
        </w:rPr>
        <w:t xml:space="preserve">                     </w:t>
      </w:r>
      <w:r w:rsidRPr="00B558B2">
        <w:rPr>
          <w:rFonts w:ascii="Arial" w:hAnsi="Arial" w:cs="Arial"/>
          <w:noProof/>
          <w:color w:val="001BA0"/>
        </w:rPr>
        <w:drawing>
          <wp:inline distT="0" distB="0" distL="0" distR="0" wp14:anchorId="06710E36" wp14:editId="3A3AD4F5">
            <wp:extent cx="3741306" cy="1839371"/>
            <wp:effectExtent l="0" t="0" r="0" b="8890"/>
            <wp:docPr id="5" name="Picture 5" descr="https://tse1.mm.bing.net/th?&amp;id=OIP.M4856a9f121acca07277dc9e6f2211986H0&amp;w=299&amp;h=147&amp;c=0&amp;pid=1.9&amp;rs=0&amp;p=0&amp;r=0">
              <a:hlinkClick xmlns:a="http://schemas.openxmlformats.org/drawingml/2006/main" r:id="rId7"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se1.mm.bing.net/th?&amp;id=OIP.M4856a9f121acca07277dc9e6f2211986H0&amp;w=299&amp;h=147&amp;c=0&amp;pid=1.9&amp;rs=0&amp;p=0&amp;r=0">
                      <a:hlinkClick r:id="rId7" tooltip="&quot;View image detail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043" cy="1849566"/>
                    </a:xfrm>
                    <a:prstGeom prst="rect">
                      <a:avLst/>
                    </a:prstGeom>
                    <a:noFill/>
                    <a:ln>
                      <a:noFill/>
                    </a:ln>
                  </pic:spPr>
                </pic:pic>
              </a:graphicData>
            </a:graphic>
          </wp:inline>
        </w:drawing>
      </w:r>
    </w:p>
    <w:p w:rsidR="00193F32" w:rsidRPr="00B558B2" w:rsidRDefault="00193F32" w:rsidP="00193F32">
      <w:pPr>
        <w:rPr>
          <w:rFonts w:ascii="Helvetica" w:hAnsi="Helvetica" w:cs="Helvetica"/>
          <w:b/>
        </w:rPr>
      </w:pPr>
      <w:r w:rsidRPr="00B558B2">
        <w:rPr>
          <w:rFonts w:ascii="Helvetica" w:hAnsi="Helvetica" w:cs="Helvetica"/>
          <w:b/>
        </w:rPr>
        <w:t xml:space="preserve">Rainbow with 7 colors: </w:t>
      </w:r>
    </w:p>
    <w:p w:rsidR="00193F32" w:rsidRPr="00B558B2" w:rsidRDefault="00193F32" w:rsidP="00193F32">
      <w:pPr>
        <w:rPr>
          <w:rFonts w:ascii="Helvetica" w:hAnsi="Helvetica" w:cs="Helvetica"/>
          <w:b/>
        </w:rPr>
      </w:pPr>
      <w:r w:rsidRPr="00B558B2">
        <w:rPr>
          <w:rFonts w:ascii="Arial" w:hAnsi="Arial" w:cs="Arial"/>
          <w:noProof/>
          <w:color w:val="001BA0"/>
        </w:rPr>
        <w:drawing>
          <wp:inline distT="0" distB="0" distL="0" distR="0" wp14:anchorId="7E0887D6" wp14:editId="28500C9D">
            <wp:extent cx="1458018" cy="771690"/>
            <wp:effectExtent l="0" t="0" r="8890" b="9525"/>
            <wp:docPr id="10" name="Picture 10" descr="Image result for 7 colors of rainbow">
              <a:hlinkClick xmlns:a="http://schemas.openxmlformats.org/drawingml/2006/main" r:id="rId9" tooltip="&quot;Search images of 7 colors of rainb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257BBD96" descr="Image result for 7 colors of rainbow">
                      <a:hlinkClick r:id="rId9" tooltip="&quot;Search images of 7 colors of rainb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506" cy="781475"/>
                    </a:xfrm>
                    <a:prstGeom prst="rect">
                      <a:avLst/>
                    </a:prstGeom>
                    <a:noFill/>
                    <a:ln>
                      <a:noFill/>
                    </a:ln>
                  </pic:spPr>
                </pic:pic>
              </a:graphicData>
            </a:graphic>
          </wp:inline>
        </w:drawing>
      </w:r>
      <w:r w:rsidRPr="00B558B2">
        <w:rPr>
          <w:rFonts w:ascii="Helvetica" w:hAnsi="Helvetica" w:cs="Helvetica"/>
          <w:b/>
        </w:rPr>
        <w:t xml:space="preserve">      1 John 1:5</w:t>
      </w:r>
      <w:r w:rsidRPr="00B558B2">
        <w:rPr>
          <w:rFonts w:ascii="Helvetica" w:hAnsi="Helvetica" w:cs="Helvetica"/>
        </w:rPr>
        <w:t xml:space="preserve"> </w:t>
      </w:r>
      <w:r w:rsidRPr="00B558B2">
        <w:rPr>
          <w:rFonts w:ascii="Helvetica" w:hAnsi="Helvetica" w:cs="Helvetica"/>
          <w:i/>
        </w:rPr>
        <w:t>This is the message which we have heard from Him and declare to you, that God is light and in Him is no darkness at all.</w:t>
      </w:r>
    </w:p>
    <w:p w:rsidR="00193F32" w:rsidRPr="00B558B2" w:rsidRDefault="00193F32" w:rsidP="00193F32">
      <w:pPr>
        <w:spacing w:after="0" w:line="259" w:lineRule="auto"/>
        <w:rPr>
          <w:rFonts w:ascii="Helvetica" w:hAnsi="Helvetica"/>
          <w:color w:val="000000" w:themeColor="text1"/>
        </w:rPr>
      </w:pPr>
      <w:r w:rsidRPr="00B558B2">
        <w:rPr>
          <w:rFonts w:ascii="Helvetica" w:hAnsi="Helvetica"/>
          <w:b/>
          <w:color w:val="000000" w:themeColor="text1"/>
        </w:rPr>
        <w:t>Genesis 9:12-13</w:t>
      </w:r>
      <w:r w:rsidRPr="00B558B2">
        <w:rPr>
          <w:rFonts w:ascii="Helvetica" w:hAnsi="Helvetica"/>
          <w:color w:val="000000" w:themeColor="text1"/>
        </w:rPr>
        <w:t xml:space="preserve"> God and sign of covenant with Noah </w:t>
      </w:r>
    </w:p>
    <w:p w:rsidR="00193F32" w:rsidRPr="00B558B2" w:rsidRDefault="00193F32" w:rsidP="00193F32">
      <w:pPr>
        <w:spacing w:after="0" w:line="259" w:lineRule="auto"/>
        <w:rPr>
          <w:rFonts w:ascii="Helvetica" w:hAnsi="Helvetica"/>
          <w:color w:val="000000" w:themeColor="text1"/>
        </w:rPr>
      </w:pPr>
    </w:p>
    <w:p w:rsidR="00193F32" w:rsidRPr="00B558B2" w:rsidRDefault="00193F32" w:rsidP="00193F32">
      <w:pPr>
        <w:spacing w:after="0" w:line="259" w:lineRule="auto"/>
        <w:rPr>
          <w:rFonts w:ascii="Helvetica" w:hAnsi="Helvetica"/>
          <w:b/>
          <w:color w:val="000000" w:themeColor="text1"/>
        </w:rPr>
      </w:pPr>
      <w:r w:rsidRPr="00B558B2">
        <w:rPr>
          <w:rFonts w:ascii="Helvetica" w:hAnsi="Helvetica"/>
          <w:b/>
          <w:color w:val="000000" w:themeColor="text1"/>
        </w:rPr>
        <w:t>The Number Seven in both Old &amp; New Testaments:</w:t>
      </w:r>
    </w:p>
    <w:p w:rsidR="00193F32" w:rsidRPr="00B558B2" w:rsidRDefault="00193F32" w:rsidP="00193F32">
      <w:pPr>
        <w:spacing w:after="0" w:line="259" w:lineRule="auto"/>
        <w:rPr>
          <w:rFonts w:ascii="Helvetica" w:hAnsi="Helvetica"/>
          <w:b/>
          <w:color w:val="000000" w:themeColor="text1"/>
        </w:rPr>
      </w:pPr>
    </w:p>
    <w:p w:rsidR="00193F32" w:rsidRPr="00B558B2" w:rsidRDefault="00193F32" w:rsidP="00193F32">
      <w:pPr>
        <w:pStyle w:val="ListParagraph"/>
        <w:numPr>
          <w:ilvl w:val="0"/>
          <w:numId w:val="6"/>
        </w:numPr>
        <w:spacing w:after="0" w:line="259" w:lineRule="auto"/>
        <w:rPr>
          <w:rFonts w:ascii="Helvetica" w:hAnsi="Helvetica"/>
          <w:color w:val="000000" w:themeColor="text1"/>
        </w:rPr>
      </w:pPr>
      <w:r w:rsidRPr="00B558B2">
        <w:rPr>
          <w:rFonts w:ascii="Helvetica" w:hAnsi="Helvetica"/>
          <w:color w:val="000000" w:themeColor="text1"/>
        </w:rPr>
        <w:t>God is the greatest mathematician of all time (Sorry Einstein).</w:t>
      </w:r>
    </w:p>
    <w:p w:rsidR="00193F32" w:rsidRPr="00B558B2" w:rsidRDefault="00193F32" w:rsidP="00193F32">
      <w:pPr>
        <w:pStyle w:val="ListParagraph"/>
        <w:numPr>
          <w:ilvl w:val="0"/>
          <w:numId w:val="6"/>
        </w:numPr>
        <w:spacing w:after="0" w:line="259" w:lineRule="auto"/>
        <w:rPr>
          <w:rFonts w:ascii="Helvetica" w:hAnsi="Helvetica"/>
          <w:color w:val="000000" w:themeColor="text1"/>
        </w:rPr>
      </w:pPr>
      <w:r w:rsidRPr="00B558B2">
        <w:rPr>
          <w:rFonts w:ascii="Helvetica" w:hAnsi="Helvetica"/>
          <w:color w:val="000000" w:themeColor="text1"/>
        </w:rPr>
        <w:t xml:space="preserve">Basic breakdown: </w:t>
      </w:r>
    </w:p>
    <w:p w:rsidR="00193F32" w:rsidRPr="00B558B2" w:rsidRDefault="00193F32" w:rsidP="00193F32">
      <w:pPr>
        <w:pStyle w:val="ListParagraph"/>
        <w:spacing w:after="0" w:line="259" w:lineRule="auto"/>
        <w:ind w:left="1440"/>
        <w:rPr>
          <w:rFonts w:ascii="Helvetica" w:hAnsi="Helvetica"/>
          <w:b/>
          <w:color w:val="000000" w:themeColor="text1"/>
        </w:rPr>
      </w:pPr>
      <w:r w:rsidRPr="00B558B2">
        <w:rPr>
          <w:rFonts w:ascii="Helvetica" w:hAnsi="Helvetica"/>
          <w:color w:val="000000" w:themeColor="text1"/>
        </w:rPr>
        <w:t xml:space="preserve">-Humanity is represented by </w:t>
      </w:r>
      <w:r w:rsidRPr="00B558B2">
        <w:rPr>
          <w:rFonts w:ascii="Helvetica" w:hAnsi="Helvetica"/>
          <w:b/>
          <w:color w:val="000000" w:themeColor="text1"/>
        </w:rPr>
        <w:t>4</w:t>
      </w:r>
      <w:r w:rsidRPr="00B558B2">
        <w:rPr>
          <w:rFonts w:ascii="Helvetica" w:hAnsi="Helvetica"/>
          <w:color w:val="000000" w:themeColor="text1"/>
        </w:rPr>
        <w:t xml:space="preserve">, then add the divine triunity </w:t>
      </w:r>
      <w:r w:rsidRPr="00B558B2">
        <w:rPr>
          <w:rFonts w:ascii="Helvetica" w:hAnsi="Helvetica"/>
          <w:b/>
          <w:color w:val="000000" w:themeColor="text1"/>
        </w:rPr>
        <w:t xml:space="preserve">3 </w:t>
      </w:r>
      <w:r w:rsidRPr="00B558B2">
        <w:rPr>
          <w:rFonts w:ascii="Helvetica" w:hAnsi="Helvetica"/>
          <w:color w:val="000000" w:themeColor="text1"/>
        </w:rPr>
        <w:t>of Father, Son &amp; Holy Spirit</w:t>
      </w:r>
      <w:r w:rsidRPr="00B558B2">
        <w:rPr>
          <w:rFonts w:ascii="Helvetica" w:hAnsi="Helvetica"/>
          <w:b/>
          <w:color w:val="000000" w:themeColor="text1"/>
        </w:rPr>
        <w:t xml:space="preserve"> </w:t>
      </w:r>
      <w:r w:rsidRPr="00B558B2">
        <w:rPr>
          <w:rFonts w:ascii="Helvetica" w:hAnsi="Helvetica"/>
          <w:color w:val="000000" w:themeColor="text1"/>
        </w:rPr>
        <w:t xml:space="preserve">= </w:t>
      </w:r>
      <w:r w:rsidRPr="00B558B2">
        <w:rPr>
          <w:rFonts w:ascii="Helvetica" w:hAnsi="Helvetica"/>
          <w:b/>
          <w:color w:val="000000" w:themeColor="text1"/>
        </w:rPr>
        <w:t xml:space="preserve">7 </w:t>
      </w:r>
    </w:p>
    <w:p w:rsidR="00193F32" w:rsidRPr="00B558B2" w:rsidRDefault="00193F32" w:rsidP="00193F32">
      <w:pPr>
        <w:pStyle w:val="ListParagraph"/>
        <w:spacing w:after="0" w:line="259" w:lineRule="auto"/>
        <w:ind w:left="1440"/>
        <w:rPr>
          <w:rFonts w:ascii="Helvetica" w:hAnsi="Helvetica"/>
          <w:color w:val="000000" w:themeColor="text1"/>
        </w:rPr>
      </w:pPr>
      <w:r w:rsidRPr="00B558B2">
        <w:rPr>
          <w:rFonts w:ascii="Helvetica" w:hAnsi="Helvetica"/>
          <w:b/>
          <w:color w:val="000000" w:themeColor="text1"/>
        </w:rPr>
        <w:t>-</w:t>
      </w:r>
      <w:r w:rsidRPr="00B558B2">
        <w:rPr>
          <w:rFonts w:ascii="Helvetica" w:hAnsi="Helvetica"/>
          <w:color w:val="000000" w:themeColor="text1"/>
        </w:rPr>
        <w:t>Mankind is only complete / perfect with God.</w:t>
      </w:r>
    </w:p>
    <w:p w:rsidR="00193F32" w:rsidRPr="00B558B2" w:rsidRDefault="00193F32" w:rsidP="00193F32">
      <w:pPr>
        <w:spacing w:after="0" w:line="259" w:lineRule="auto"/>
        <w:rPr>
          <w:rFonts w:ascii="Helvetica" w:hAnsi="Helvetica"/>
          <w:color w:val="000000" w:themeColor="text1"/>
        </w:rPr>
      </w:pPr>
    </w:p>
    <w:p w:rsidR="00193F32" w:rsidRPr="00B558B2" w:rsidRDefault="00193F32" w:rsidP="00193F32">
      <w:pPr>
        <w:spacing w:after="0" w:line="259" w:lineRule="auto"/>
        <w:ind w:firstLine="360"/>
        <w:rPr>
          <w:rFonts w:ascii="Helvetica" w:hAnsi="Helvetica"/>
          <w:b/>
          <w:color w:val="000000" w:themeColor="text1"/>
        </w:rPr>
      </w:pPr>
      <w:r w:rsidRPr="00B558B2">
        <w:rPr>
          <w:rFonts w:ascii="Helvetica" w:hAnsi="Helvetica"/>
          <w:b/>
          <w:color w:val="000000" w:themeColor="text1"/>
        </w:rPr>
        <w:t xml:space="preserve">Old Testament: </w:t>
      </w:r>
    </w:p>
    <w:p w:rsidR="00193F32" w:rsidRPr="00B558B2" w:rsidRDefault="00193F32" w:rsidP="00193F32">
      <w:pPr>
        <w:pStyle w:val="ListParagraph"/>
        <w:numPr>
          <w:ilvl w:val="0"/>
          <w:numId w:val="6"/>
        </w:numPr>
        <w:spacing w:after="0" w:line="259" w:lineRule="auto"/>
        <w:rPr>
          <w:rFonts w:ascii="Helvetica" w:hAnsi="Helvetica"/>
          <w:color w:val="000000" w:themeColor="text1"/>
        </w:rPr>
      </w:pPr>
      <w:r w:rsidRPr="00B558B2">
        <w:rPr>
          <w:rFonts w:ascii="Helvetica" w:hAnsi="Helvetica"/>
          <w:color w:val="000000" w:themeColor="text1"/>
        </w:rPr>
        <w:t xml:space="preserve">God created everything and ‘rested’ in </w:t>
      </w:r>
      <w:r w:rsidRPr="00B558B2">
        <w:rPr>
          <w:rFonts w:ascii="Helvetica" w:hAnsi="Helvetica"/>
          <w:b/>
          <w:color w:val="000000" w:themeColor="text1"/>
        </w:rPr>
        <w:t xml:space="preserve">7 </w:t>
      </w:r>
      <w:r w:rsidRPr="00B558B2">
        <w:rPr>
          <w:rFonts w:ascii="Helvetica" w:hAnsi="Helvetica"/>
          <w:color w:val="000000" w:themeColor="text1"/>
        </w:rPr>
        <w:t>days.</w:t>
      </w:r>
    </w:p>
    <w:p w:rsidR="00193F32" w:rsidRPr="00B558B2" w:rsidRDefault="00193F32" w:rsidP="00193F32">
      <w:pPr>
        <w:pStyle w:val="ListParagraph"/>
        <w:numPr>
          <w:ilvl w:val="0"/>
          <w:numId w:val="6"/>
        </w:numPr>
        <w:spacing w:after="0" w:line="259" w:lineRule="auto"/>
        <w:rPr>
          <w:rFonts w:ascii="Helvetica" w:hAnsi="Helvetica"/>
          <w:color w:val="000000" w:themeColor="text1"/>
        </w:rPr>
      </w:pPr>
      <w:r w:rsidRPr="00B558B2">
        <w:rPr>
          <w:rFonts w:ascii="Helvetica" w:hAnsi="Helvetica"/>
          <w:color w:val="000000" w:themeColor="text1"/>
        </w:rPr>
        <w:t>Every</w:t>
      </w:r>
      <w:r w:rsidRPr="00B558B2">
        <w:rPr>
          <w:rFonts w:ascii="Helvetica" w:hAnsi="Helvetica"/>
          <w:b/>
          <w:color w:val="000000" w:themeColor="text1"/>
        </w:rPr>
        <w:t xml:space="preserve"> seventh</w:t>
      </w:r>
      <w:r w:rsidRPr="00B558B2">
        <w:rPr>
          <w:rFonts w:ascii="Helvetica" w:hAnsi="Helvetica"/>
          <w:color w:val="000000" w:themeColor="text1"/>
        </w:rPr>
        <w:t xml:space="preserve"> year was a sabbatical year of rest.</w:t>
      </w:r>
    </w:p>
    <w:p w:rsidR="00193F32" w:rsidRPr="00B558B2" w:rsidRDefault="00193F32" w:rsidP="00193F32">
      <w:pPr>
        <w:pStyle w:val="ListParagraph"/>
        <w:numPr>
          <w:ilvl w:val="0"/>
          <w:numId w:val="6"/>
        </w:numPr>
        <w:spacing w:after="0" w:line="259" w:lineRule="auto"/>
        <w:rPr>
          <w:rFonts w:ascii="Helvetica" w:hAnsi="Helvetica"/>
          <w:color w:val="000000" w:themeColor="text1"/>
        </w:rPr>
      </w:pPr>
      <w:r w:rsidRPr="00B558B2">
        <w:rPr>
          <w:rFonts w:ascii="Helvetica" w:hAnsi="Helvetica"/>
          <w:color w:val="000000" w:themeColor="text1"/>
        </w:rPr>
        <w:t xml:space="preserve">There were </w:t>
      </w:r>
      <w:r w:rsidRPr="00B558B2">
        <w:rPr>
          <w:rFonts w:ascii="Helvetica" w:hAnsi="Helvetica"/>
          <w:b/>
          <w:color w:val="000000" w:themeColor="text1"/>
        </w:rPr>
        <w:t xml:space="preserve">seven </w:t>
      </w:r>
      <w:r w:rsidRPr="00B558B2">
        <w:rPr>
          <w:rFonts w:ascii="Helvetica" w:hAnsi="Helvetica"/>
          <w:color w:val="000000" w:themeColor="text1"/>
        </w:rPr>
        <w:t>feast days in the Jewish calendar.</w:t>
      </w:r>
    </w:p>
    <w:p w:rsidR="00193F32" w:rsidRPr="00B558B2" w:rsidRDefault="00193F32" w:rsidP="00193F32">
      <w:pPr>
        <w:pStyle w:val="ListParagraph"/>
        <w:numPr>
          <w:ilvl w:val="0"/>
          <w:numId w:val="6"/>
        </w:numPr>
        <w:spacing w:after="0" w:line="259" w:lineRule="auto"/>
        <w:rPr>
          <w:rFonts w:ascii="Helvetica" w:hAnsi="Helvetica"/>
          <w:color w:val="000000" w:themeColor="text1"/>
        </w:rPr>
      </w:pPr>
      <w:proofErr w:type="spellStart"/>
      <w:r w:rsidRPr="00B558B2">
        <w:rPr>
          <w:rFonts w:ascii="Helvetica" w:hAnsi="Helvetica"/>
          <w:b/>
          <w:color w:val="000000" w:themeColor="text1"/>
        </w:rPr>
        <w:t>Naaman</w:t>
      </w:r>
      <w:proofErr w:type="spellEnd"/>
      <w:r w:rsidRPr="00B558B2">
        <w:rPr>
          <w:rFonts w:ascii="Helvetica" w:hAnsi="Helvetica"/>
          <w:color w:val="000000" w:themeColor="text1"/>
        </w:rPr>
        <w:t xml:space="preserve"> dipped in the Jordan </w:t>
      </w:r>
      <w:r w:rsidRPr="00B558B2">
        <w:rPr>
          <w:rFonts w:ascii="Helvetica" w:hAnsi="Helvetica"/>
          <w:b/>
          <w:color w:val="000000" w:themeColor="text1"/>
        </w:rPr>
        <w:t>seven</w:t>
      </w:r>
      <w:r w:rsidRPr="00B558B2">
        <w:rPr>
          <w:rFonts w:ascii="Helvetica" w:hAnsi="Helvetica"/>
          <w:color w:val="000000" w:themeColor="text1"/>
        </w:rPr>
        <w:t xml:space="preserve"> times to be healed.</w:t>
      </w:r>
    </w:p>
    <w:p w:rsidR="00B558B2" w:rsidRDefault="00B558B2" w:rsidP="00193F32">
      <w:pPr>
        <w:spacing w:after="0" w:line="259" w:lineRule="auto"/>
        <w:ind w:firstLine="360"/>
        <w:rPr>
          <w:rFonts w:ascii="Helvetica" w:hAnsi="Helvetica"/>
          <w:b/>
          <w:color w:val="000000" w:themeColor="text1"/>
        </w:rPr>
      </w:pPr>
    </w:p>
    <w:p w:rsidR="00193F32" w:rsidRPr="00B558B2" w:rsidRDefault="00193F32" w:rsidP="00193F32">
      <w:pPr>
        <w:spacing w:after="0" w:line="259" w:lineRule="auto"/>
        <w:ind w:firstLine="360"/>
        <w:rPr>
          <w:rFonts w:ascii="Helvetica" w:hAnsi="Helvetica"/>
          <w:color w:val="000000" w:themeColor="text1"/>
        </w:rPr>
      </w:pPr>
      <w:r w:rsidRPr="00B558B2">
        <w:rPr>
          <w:rFonts w:ascii="Helvetica" w:hAnsi="Helvetica"/>
          <w:b/>
          <w:color w:val="000000" w:themeColor="text1"/>
        </w:rPr>
        <w:t>New Testament:</w:t>
      </w:r>
      <w:r w:rsidRPr="00B558B2">
        <w:rPr>
          <w:rFonts w:ascii="Helvetica" w:hAnsi="Helvetica"/>
          <w:color w:val="000000" w:themeColor="text1"/>
        </w:rPr>
        <w:t xml:space="preserve"> </w:t>
      </w:r>
    </w:p>
    <w:p w:rsidR="00193F32" w:rsidRPr="00B558B2" w:rsidRDefault="00193F32" w:rsidP="00193F32">
      <w:pPr>
        <w:pStyle w:val="ListParagraph"/>
        <w:numPr>
          <w:ilvl w:val="0"/>
          <w:numId w:val="7"/>
        </w:numPr>
        <w:spacing w:after="0" w:line="259" w:lineRule="auto"/>
        <w:rPr>
          <w:rFonts w:ascii="Helvetica" w:hAnsi="Helvetica"/>
          <w:color w:val="000000" w:themeColor="text1"/>
        </w:rPr>
      </w:pPr>
      <w:r w:rsidRPr="00B558B2">
        <w:rPr>
          <w:rFonts w:ascii="Helvetica" w:hAnsi="Helvetica"/>
          <w:color w:val="000000" w:themeColor="text1"/>
        </w:rPr>
        <w:t>Jesus said to forgive 70 X 7: lifestyle.</w:t>
      </w:r>
    </w:p>
    <w:p w:rsidR="00193F32" w:rsidRPr="00B558B2" w:rsidRDefault="00193F32" w:rsidP="00193F32">
      <w:pPr>
        <w:pStyle w:val="ListParagraph"/>
        <w:numPr>
          <w:ilvl w:val="0"/>
          <w:numId w:val="6"/>
        </w:numPr>
        <w:spacing w:after="0" w:line="259" w:lineRule="auto"/>
        <w:rPr>
          <w:rFonts w:ascii="Helvetica" w:hAnsi="Helvetica"/>
          <w:color w:val="000000" w:themeColor="text1"/>
        </w:rPr>
      </w:pPr>
      <w:r w:rsidRPr="00B558B2">
        <w:rPr>
          <w:rFonts w:ascii="Helvetica" w:hAnsi="Helvetica"/>
          <w:color w:val="000000" w:themeColor="text1"/>
        </w:rPr>
        <w:t>Book of Revelation: ‘book of completion’ features:</w:t>
      </w:r>
    </w:p>
    <w:p w:rsidR="00193F32" w:rsidRPr="00B558B2" w:rsidRDefault="00193F32" w:rsidP="00193F32">
      <w:pPr>
        <w:pStyle w:val="ListParagraph"/>
        <w:spacing w:after="0" w:line="259" w:lineRule="auto"/>
        <w:ind w:left="1440"/>
        <w:rPr>
          <w:rFonts w:ascii="Helvetica" w:hAnsi="Helvetica"/>
          <w:color w:val="000000" w:themeColor="text1"/>
        </w:rPr>
      </w:pPr>
      <w:r w:rsidRPr="00B558B2">
        <w:rPr>
          <w:rFonts w:ascii="Helvetica" w:hAnsi="Helvetica"/>
          <w:color w:val="000000" w:themeColor="text1"/>
        </w:rPr>
        <w:t>-Seven letters to seven churches</w:t>
      </w:r>
    </w:p>
    <w:p w:rsidR="00193F32" w:rsidRPr="00B558B2" w:rsidRDefault="00193F32" w:rsidP="00193F32">
      <w:pPr>
        <w:pStyle w:val="ListParagraph"/>
        <w:spacing w:after="0" w:line="259" w:lineRule="auto"/>
        <w:ind w:left="1440"/>
        <w:rPr>
          <w:rFonts w:ascii="Helvetica" w:hAnsi="Helvetica"/>
          <w:color w:val="000000" w:themeColor="text1"/>
        </w:rPr>
      </w:pPr>
      <w:r w:rsidRPr="00B558B2">
        <w:rPr>
          <w:rFonts w:ascii="Helvetica" w:hAnsi="Helvetica"/>
          <w:color w:val="000000" w:themeColor="text1"/>
        </w:rPr>
        <w:t>-Seven aspects of the Spirit of God</w:t>
      </w:r>
    </w:p>
    <w:p w:rsidR="00193F32" w:rsidRPr="00B558B2" w:rsidRDefault="00193F32" w:rsidP="00193F32">
      <w:pPr>
        <w:pStyle w:val="ListParagraph"/>
        <w:spacing w:after="0" w:line="259" w:lineRule="auto"/>
        <w:ind w:left="1440"/>
        <w:rPr>
          <w:rFonts w:ascii="Helvetica" w:hAnsi="Helvetica"/>
          <w:color w:val="000000" w:themeColor="text1"/>
        </w:rPr>
      </w:pPr>
      <w:r w:rsidRPr="00B558B2">
        <w:rPr>
          <w:rFonts w:ascii="Helvetica" w:hAnsi="Helvetica"/>
          <w:color w:val="000000" w:themeColor="text1"/>
        </w:rPr>
        <w:t xml:space="preserve">-Seven candlesticks, </w:t>
      </w:r>
    </w:p>
    <w:p w:rsidR="00193F32" w:rsidRPr="00B558B2" w:rsidRDefault="00193F32" w:rsidP="00193F32">
      <w:pPr>
        <w:pStyle w:val="ListParagraph"/>
        <w:spacing w:after="0" w:line="259" w:lineRule="auto"/>
        <w:ind w:left="1440"/>
        <w:rPr>
          <w:rFonts w:ascii="Helvetica" w:hAnsi="Helvetica"/>
          <w:color w:val="000000" w:themeColor="text1"/>
        </w:rPr>
      </w:pPr>
      <w:r w:rsidRPr="00B558B2">
        <w:rPr>
          <w:rFonts w:ascii="Helvetica" w:hAnsi="Helvetica"/>
          <w:color w:val="000000" w:themeColor="text1"/>
        </w:rPr>
        <w:t xml:space="preserve">-Seven stars, </w:t>
      </w:r>
    </w:p>
    <w:p w:rsidR="00193F32" w:rsidRPr="00B558B2" w:rsidRDefault="00193F32" w:rsidP="00193F32">
      <w:pPr>
        <w:pStyle w:val="ListParagraph"/>
        <w:spacing w:after="0" w:line="259" w:lineRule="auto"/>
        <w:ind w:left="1440"/>
        <w:rPr>
          <w:rFonts w:ascii="Helvetica" w:hAnsi="Helvetica"/>
          <w:color w:val="000000" w:themeColor="text1"/>
        </w:rPr>
      </w:pPr>
      <w:r w:rsidRPr="00B558B2">
        <w:rPr>
          <w:rFonts w:ascii="Helvetica" w:hAnsi="Helvetica"/>
          <w:color w:val="000000" w:themeColor="text1"/>
        </w:rPr>
        <w:t xml:space="preserve">-Seven angels, </w:t>
      </w:r>
    </w:p>
    <w:p w:rsidR="00193F32" w:rsidRPr="00B558B2" w:rsidRDefault="00193F32" w:rsidP="00193F32">
      <w:pPr>
        <w:pStyle w:val="ListParagraph"/>
        <w:spacing w:after="0" w:line="259" w:lineRule="auto"/>
        <w:ind w:left="1440"/>
        <w:rPr>
          <w:rFonts w:ascii="Helvetica" w:hAnsi="Helvetica"/>
          <w:color w:val="000000" w:themeColor="text1"/>
        </w:rPr>
      </w:pPr>
      <w:r w:rsidRPr="00B558B2">
        <w:rPr>
          <w:rFonts w:ascii="Helvetica" w:hAnsi="Helvetica"/>
          <w:color w:val="000000" w:themeColor="text1"/>
        </w:rPr>
        <w:t>-Seven lamps.</w:t>
      </w:r>
    </w:p>
    <w:p w:rsidR="00193F32" w:rsidRPr="00B558B2" w:rsidRDefault="00193F32" w:rsidP="00193F32">
      <w:pPr>
        <w:pBdr>
          <w:bottom w:val="single" w:sz="4" w:space="1" w:color="auto"/>
        </w:pBdr>
        <w:spacing w:after="0" w:line="259" w:lineRule="auto"/>
        <w:jc w:val="center"/>
        <w:rPr>
          <w:rFonts w:ascii="Helvetica" w:hAnsi="Helvetica"/>
          <w:b/>
          <w:color w:val="000000" w:themeColor="text1"/>
        </w:rPr>
      </w:pPr>
      <w:r w:rsidRPr="00B558B2">
        <w:rPr>
          <w:rFonts w:ascii="Helvetica" w:hAnsi="Helvetica"/>
          <w:b/>
          <w:color w:val="000000" w:themeColor="text1"/>
        </w:rPr>
        <w:lastRenderedPageBreak/>
        <w:t>More on Jesus, The Aleph-</w:t>
      </w:r>
      <w:proofErr w:type="spellStart"/>
      <w:r w:rsidRPr="00B558B2">
        <w:rPr>
          <w:rFonts w:ascii="Helvetica" w:hAnsi="Helvetica"/>
          <w:b/>
          <w:color w:val="000000" w:themeColor="text1"/>
        </w:rPr>
        <w:t>Tav</w:t>
      </w:r>
      <w:proofErr w:type="spellEnd"/>
      <w:r w:rsidRPr="00B558B2">
        <w:rPr>
          <w:rFonts w:ascii="Helvetica" w:hAnsi="Helvetica"/>
          <w:b/>
          <w:color w:val="000000" w:themeColor="text1"/>
        </w:rPr>
        <w:t xml:space="preserve"> and the Hebrew language</w:t>
      </w:r>
    </w:p>
    <w:p w:rsidR="00193F32" w:rsidRPr="00B558B2" w:rsidRDefault="00193F32" w:rsidP="00193F32">
      <w:pPr>
        <w:pStyle w:val="ListParagraph"/>
        <w:rPr>
          <w:rFonts w:ascii="Helvetica" w:hAnsi="Helvetica"/>
          <w:color w:val="000000" w:themeColor="text1"/>
        </w:rPr>
      </w:pPr>
    </w:p>
    <w:p w:rsidR="00193F32" w:rsidRPr="00B558B2" w:rsidRDefault="00193F32" w:rsidP="00193F32">
      <w:pPr>
        <w:pStyle w:val="ListParagraph"/>
        <w:rPr>
          <w:rFonts w:ascii="Helvetica" w:hAnsi="Helvetica"/>
          <w:b/>
          <w:color w:val="000000" w:themeColor="text1"/>
        </w:rPr>
      </w:pPr>
      <w:r w:rsidRPr="00B558B2">
        <w:rPr>
          <w:rFonts w:ascii="Helvetica" w:hAnsi="Helvetica"/>
          <w:b/>
          <w:color w:val="000000" w:themeColor="text1"/>
        </w:rPr>
        <w:t>Luke 24:27</w:t>
      </w:r>
    </w:p>
    <w:p w:rsidR="00193F32" w:rsidRPr="00B558B2" w:rsidRDefault="00193F32" w:rsidP="00193F32">
      <w:pPr>
        <w:pStyle w:val="ListParagraph"/>
        <w:rPr>
          <w:rFonts w:ascii="Helvetica" w:hAnsi="Helvetica" w:cs="Helvetica"/>
          <w:i/>
          <w:color w:val="000000" w:themeColor="text1"/>
        </w:rPr>
      </w:pPr>
      <w:r w:rsidRPr="00B558B2">
        <w:rPr>
          <w:rFonts w:ascii="Helvetica" w:hAnsi="Helvetica" w:cs="Helvetica"/>
          <w:i/>
        </w:rPr>
        <w:t xml:space="preserve">And beginning with Moses and all the Prophets, he interpreted to them in </w:t>
      </w:r>
      <w:r w:rsidRPr="00B558B2">
        <w:rPr>
          <w:rFonts w:ascii="Helvetica" w:hAnsi="Helvetica" w:cs="Helvetica"/>
          <w:b/>
          <w:i/>
        </w:rPr>
        <w:t xml:space="preserve">all the Scriptures </w:t>
      </w:r>
      <w:r w:rsidRPr="00B558B2">
        <w:rPr>
          <w:rFonts w:ascii="Helvetica" w:hAnsi="Helvetica" w:cs="Helvetica"/>
          <w:i/>
        </w:rPr>
        <w:t>the things concerning himself.</w:t>
      </w:r>
    </w:p>
    <w:p w:rsidR="00193F32" w:rsidRPr="00B558B2" w:rsidRDefault="00193F32" w:rsidP="00193F32">
      <w:pPr>
        <w:pStyle w:val="ListParagraph"/>
        <w:rPr>
          <w:rFonts w:ascii="Helvetica" w:hAnsi="Helvetica"/>
          <w:color w:val="000000" w:themeColor="text1"/>
        </w:rPr>
      </w:pPr>
    </w:p>
    <w:p w:rsidR="00193F32" w:rsidRPr="00B558B2" w:rsidRDefault="00193F32" w:rsidP="00193F32">
      <w:pPr>
        <w:pStyle w:val="ListParagraph"/>
        <w:numPr>
          <w:ilvl w:val="0"/>
          <w:numId w:val="3"/>
        </w:numPr>
        <w:rPr>
          <w:rFonts w:ascii="Helvetica" w:hAnsi="Helvetica"/>
          <w:color w:val="000000" w:themeColor="text1"/>
        </w:rPr>
      </w:pPr>
      <w:r w:rsidRPr="00B558B2">
        <w:rPr>
          <w:rFonts w:ascii="Helvetica" w:hAnsi="Helvetica"/>
          <w:color w:val="000000" w:themeColor="text1"/>
        </w:rPr>
        <w:t xml:space="preserve">Genesis 1:1 shows interesting patterns, but are there more elsewhere? </w:t>
      </w:r>
    </w:p>
    <w:p w:rsidR="00193F32" w:rsidRPr="00B558B2" w:rsidRDefault="00193F32" w:rsidP="00193F32">
      <w:pPr>
        <w:ind w:left="1440"/>
        <w:rPr>
          <w:rFonts w:ascii="Helvetica" w:hAnsi="Helvetica"/>
          <w:color w:val="000000" w:themeColor="text1"/>
        </w:rPr>
      </w:pPr>
      <w:r w:rsidRPr="00B558B2">
        <w:rPr>
          <w:rFonts w:ascii="Helvetica" w:hAnsi="Helvetica"/>
          <w:color w:val="000000" w:themeColor="text1"/>
        </w:rPr>
        <w:t>-If you can believe Genesis 1:1, then it’s downhill from there.</w:t>
      </w:r>
    </w:p>
    <w:p w:rsidR="00193F32" w:rsidRPr="00B558B2" w:rsidRDefault="00193F32" w:rsidP="00193F32">
      <w:pPr>
        <w:pStyle w:val="ListParagraph"/>
        <w:numPr>
          <w:ilvl w:val="0"/>
          <w:numId w:val="3"/>
        </w:numPr>
        <w:rPr>
          <w:rFonts w:ascii="Helvetica" w:hAnsi="Helvetica"/>
          <w:color w:val="000000" w:themeColor="text1"/>
        </w:rPr>
      </w:pPr>
      <w:r w:rsidRPr="00B558B2">
        <w:rPr>
          <w:rFonts w:ascii="Helvetica" w:hAnsi="Helvetica"/>
          <w:color w:val="000000" w:themeColor="text1"/>
        </w:rPr>
        <w:t>Theologically, the OT portrays Jesus Christ the Messiah as the substitutionary lamb of sacrifice crucified on the cross on our behalf to save us from sin &amp; consequences.</w:t>
      </w:r>
    </w:p>
    <w:p w:rsidR="00193F32" w:rsidRPr="00B558B2" w:rsidRDefault="00193F32" w:rsidP="00193F32">
      <w:pPr>
        <w:pStyle w:val="ListParagraph"/>
        <w:rPr>
          <w:rFonts w:ascii="Helvetica" w:hAnsi="Helvetica"/>
          <w:b/>
          <w:color w:val="000000" w:themeColor="text1"/>
        </w:rPr>
      </w:pPr>
    </w:p>
    <w:p w:rsidR="00193F32" w:rsidRPr="00B558B2" w:rsidRDefault="00193F32" w:rsidP="00193F32">
      <w:pPr>
        <w:pStyle w:val="ListParagraph"/>
        <w:numPr>
          <w:ilvl w:val="0"/>
          <w:numId w:val="3"/>
        </w:numPr>
        <w:rPr>
          <w:rFonts w:ascii="Helvetica" w:hAnsi="Helvetica"/>
          <w:color w:val="000000" w:themeColor="text1"/>
        </w:rPr>
      </w:pPr>
      <w:r w:rsidRPr="00B558B2">
        <w:rPr>
          <w:rFonts w:ascii="Helvetica" w:hAnsi="Helvetica"/>
          <w:b/>
          <w:color w:val="000000" w:themeColor="text1"/>
        </w:rPr>
        <w:t>Moses</w:t>
      </w:r>
      <w:r w:rsidRPr="00B558B2">
        <w:rPr>
          <w:rFonts w:ascii="Helvetica" w:hAnsi="Helvetica"/>
          <w:color w:val="000000" w:themeColor="text1"/>
        </w:rPr>
        <w:t xml:space="preserve"> gave instructions for </w:t>
      </w:r>
      <w:r w:rsidRPr="00B558B2">
        <w:rPr>
          <w:rFonts w:ascii="Helvetica" w:hAnsi="Helvetica"/>
          <w:b/>
          <w:color w:val="000000" w:themeColor="text1"/>
        </w:rPr>
        <w:t>the sin offering bull (ox)</w:t>
      </w:r>
      <w:r w:rsidRPr="00B558B2">
        <w:rPr>
          <w:rFonts w:ascii="Helvetica" w:hAnsi="Helvetica"/>
          <w:color w:val="000000" w:themeColor="text1"/>
        </w:rPr>
        <w:t xml:space="preserve"> to be sacrificed:</w:t>
      </w:r>
    </w:p>
    <w:p w:rsidR="00193F32" w:rsidRPr="00B558B2" w:rsidRDefault="00193F32" w:rsidP="00193F32">
      <w:pPr>
        <w:ind w:left="1440"/>
        <w:rPr>
          <w:rFonts w:ascii="Helvetica" w:hAnsi="Helvetica"/>
          <w:color w:val="000000" w:themeColor="text1"/>
        </w:rPr>
      </w:pPr>
      <w:r w:rsidRPr="00B558B2">
        <w:rPr>
          <w:rFonts w:ascii="Helvetica" w:hAnsi="Helvetica"/>
          <w:color w:val="000000" w:themeColor="text1"/>
        </w:rPr>
        <w:t>-</w:t>
      </w:r>
      <w:r w:rsidRPr="00B558B2">
        <w:rPr>
          <w:rFonts w:ascii="Helvetica" w:hAnsi="Helvetica"/>
          <w:b/>
          <w:color w:val="000000" w:themeColor="text1"/>
        </w:rPr>
        <w:t xml:space="preserve">Leviticus 4:21 </w:t>
      </w:r>
      <w:r w:rsidRPr="00B558B2">
        <w:rPr>
          <w:rFonts w:ascii="Helvetica" w:hAnsi="Helvetica"/>
          <w:color w:val="000000" w:themeColor="text1"/>
        </w:rPr>
        <w:t xml:space="preserve">And he shall carry the bull outside the camp, and burn  </w:t>
      </w:r>
      <w:proofErr w:type="gramStart"/>
      <w:r w:rsidRPr="00B558B2">
        <w:rPr>
          <w:rFonts w:ascii="Helvetica" w:hAnsi="Helvetica"/>
          <w:color w:val="000000" w:themeColor="text1"/>
        </w:rPr>
        <w:t xml:space="preserve">   (</w:t>
      </w:r>
      <w:proofErr w:type="gramEnd"/>
      <w:r w:rsidRPr="00B558B2">
        <w:rPr>
          <w:rFonts w:ascii="Helvetica" w:hAnsi="Helvetica"/>
          <w:color w:val="000000" w:themeColor="text1"/>
        </w:rPr>
        <w:t xml:space="preserve">aleph </w:t>
      </w:r>
      <w:proofErr w:type="spellStart"/>
      <w:r w:rsidRPr="00B558B2">
        <w:rPr>
          <w:rFonts w:ascii="Helvetica" w:hAnsi="Helvetica"/>
          <w:color w:val="000000" w:themeColor="text1"/>
        </w:rPr>
        <w:t>Tav</w:t>
      </w:r>
      <w:proofErr w:type="spellEnd"/>
      <w:r w:rsidRPr="00B558B2">
        <w:rPr>
          <w:rFonts w:ascii="Helvetica" w:hAnsi="Helvetica"/>
          <w:color w:val="000000" w:themeColor="text1"/>
        </w:rPr>
        <w:t xml:space="preserve">) ‘him’ as he burned the first bull; it is a sin offering for the congregation.     </w:t>
      </w:r>
    </w:p>
    <w:p w:rsidR="00193F32" w:rsidRPr="00B558B2" w:rsidRDefault="00193F32" w:rsidP="00193F32">
      <w:pPr>
        <w:ind w:left="1440"/>
        <w:rPr>
          <w:rFonts w:ascii="Helvetica" w:hAnsi="Helvetica"/>
          <w:b/>
          <w:color w:val="000000" w:themeColor="text1"/>
        </w:rPr>
      </w:pPr>
      <w:r w:rsidRPr="00B558B2">
        <w:rPr>
          <w:rFonts w:ascii="Helvetica" w:hAnsi="Helvetica"/>
          <w:color w:val="000000" w:themeColor="text1"/>
        </w:rPr>
        <w:t xml:space="preserve">-The priest would ‘lay’ the iniquity of the people on the bull (ox) that would bear it away.                    </w:t>
      </w:r>
      <w:r w:rsidRPr="00B558B2">
        <w:rPr>
          <w:rFonts w:ascii="Helvetica" w:hAnsi="Helvetica"/>
          <w:b/>
          <w:color w:val="000000" w:themeColor="text1"/>
        </w:rPr>
        <w:t xml:space="preserve">                    </w:t>
      </w:r>
    </w:p>
    <w:p w:rsidR="00193F32" w:rsidRPr="00B558B2" w:rsidRDefault="00193F32" w:rsidP="00193F32">
      <w:pPr>
        <w:pStyle w:val="ListParagraph"/>
        <w:rPr>
          <w:rFonts w:ascii="Helvetica" w:hAnsi="Helvetica"/>
          <w:b/>
          <w:color w:val="000000" w:themeColor="text1"/>
        </w:rPr>
      </w:pPr>
    </w:p>
    <w:p w:rsidR="00193F32" w:rsidRPr="00B558B2" w:rsidRDefault="00193F32" w:rsidP="00193F32">
      <w:pPr>
        <w:pStyle w:val="ListParagraph"/>
        <w:numPr>
          <w:ilvl w:val="0"/>
          <w:numId w:val="3"/>
        </w:numPr>
        <w:rPr>
          <w:rFonts w:ascii="Helvetica" w:hAnsi="Helvetica"/>
          <w:color w:val="000000" w:themeColor="text1"/>
        </w:rPr>
      </w:pPr>
      <w:r w:rsidRPr="00B558B2">
        <w:rPr>
          <w:rFonts w:ascii="Helvetica" w:hAnsi="Helvetica"/>
          <w:b/>
          <w:color w:val="000000" w:themeColor="text1"/>
        </w:rPr>
        <w:t xml:space="preserve">Prophet Isaiah: </w:t>
      </w:r>
      <w:r w:rsidRPr="00B558B2">
        <w:rPr>
          <w:rFonts w:ascii="Helvetica" w:hAnsi="Helvetica"/>
          <w:color w:val="000000" w:themeColor="text1"/>
        </w:rPr>
        <w:t xml:space="preserve">(Aleph </w:t>
      </w:r>
      <w:proofErr w:type="spellStart"/>
      <w:r w:rsidRPr="00B558B2">
        <w:rPr>
          <w:rFonts w:ascii="Helvetica" w:hAnsi="Helvetica"/>
          <w:color w:val="000000" w:themeColor="text1"/>
        </w:rPr>
        <w:t>Tav</w:t>
      </w:r>
      <w:proofErr w:type="spellEnd"/>
      <w:r w:rsidRPr="00B558B2">
        <w:rPr>
          <w:rFonts w:ascii="Helvetica" w:hAnsi="Helvetica"/>
          <w:color w:val="000000" w:themeColor="text1"/>
        </w:rPr>
        <w:t xml:space="preserve"> = Strength of the ox /cross)</w:t>
      </w:r>
    </w:p>
    <w:p w:rsidR="00193F32" w:rsidRPr="00B558B2" w:rsidRDefault="00193F32" w:rsidP="00193F32">
      <w:pPr>
        <w:ind w:left="1440"/>
        <w:rPr>
          <w:rFonts w:ascii="Helvetica" w:hAnsi="Helvetica"/>
          <w:i/>
          <w:color w:val="000000" w:themeColor="text1"/>
        </w:rPr>
      </w:pPr>
      <w:r w:rsidRPr="00B558B2">
        <w:rPr>
          <w:rFonts w:ascii="Helvetica" w:hAnsi="Helvetica"/>
          <w:b/>
          <w:color w:val="000000" w:themeColor="text1"/>
        </w:rPr>
        <w:t>Isaiah 53:6</w:t>
      </w:r>
      <w:r w:rsidRPr="00B558B2">
        <w:rPr>
          <w:rFonts w:ascii="Helvetica" w:hAnsi="Helvetica"/>
          <w:color w:val="000000" w:themeColor="text1"/>
        </w:rPr>
        <w:t xml:space="preserve"> </w:t>
      </w:r>
      <w:r w:rsidRPr="00B558B2">
        <w:rPr>
          <w:rFonts w:ascii="Helvetica" w:hAnsi="Helvetica"/>
          <w:i/>
          <w:color w:val="000000" w:themeColor="text1"/>
        </w:rPr>
        <w:t xml:space="preserve">All we like sheep have gone astray; we have turned </w:t>
      </w:r>
      <w:proofErr w:type="spellStart"/>
      <w:r w:rsidRPr="00B558B2">
        <w:rPr>
          <w:rFonts w:ascii="Helvetica" w:hAnsi="Helvetica"/>
          <w:i/>
          <w:color w:val="000000" w:themeColor="text1"/>
        </w:rPr>
        <w:t>every one</w:t>
      </w:r>
      <w:proofErr w:type="spellEnd"/>
      <w:r w:rsidRPr="00B558B2">
        <w:rPr>
          <w:rFonts w:ascii="Helvetica" w:hAnsi="Helvetica"/>
          <w:i/>
          <w:color w:val="000000" w:themeColor="text1"/>
        </w:rPr>
        <w:t xml:space="preserve"> to his own way; and YHVH has laid (Aleph </w:t>
      </w:r>
      <w:proofErr w:type="spellStart"/>
      <w:r w:rsidRPr="00B558B2">
        <w:rPr>
          <w:rFonts w:ascii="Helvetica" w:hAnsi="Helvetica"/>
          <w:i/>
          <w:color w:val="000000" w:themeColor="text1"/>
        </w:rPr>
        <w:t>Tav</w:t>
      </w:r>
      <w:proofErr w:type="spellEnd"/>
      <w:r w:rsidRPr="00B558B2">
        <w:rPr>
          <w:rFonts w:ascii="Helvetica" w:hAnsi="Helvetica"/>
          <w:i/>
          <w:color w:val="000000" w:themeColor="text1"/>
        </w:rPr>
        <w:t xml:space="preserve">) the iniquity of us all. </w:t>
      </w:r>
    </w:p>
    <w:p w:rsidR="00193F32" w:rsidRPr="00B558B2" w:rsidRDefault="00193F32" w:rsidP="00193F32">
      <w:pPr>
        <w:ind w:left="1440" w:firstLine="720"/>
        <w:rPr>
          <w:rFonts w:ascii="Helvetica" w:hAnsi="Helvetica"/>
          <w:color w:val="000000" w:themeColor="text1"/>
        </w:rPr>
      </w:pPr>
      <w:r w:rsidRPr="00B558B2">
        <w:rPr>
          <w:rFonts w:ascii="Helvetica" w:hAnsi="Helvetica"/>
          <w:color w:val="000000" w:themeColor="text1"/>
        </w:rPr>
        <w:t xml:space="preserve">(To clarify KJV added the words “on him” where Aleph </w:t>
      </w:r>
      <w:proofErr w:type="spellStart"/>
      <w:r w:rsidRPr="00B558B2">
        <w:rPr>
          <w:rFonts w:ascii="Helvetica" w:hAnsi="Helvetica"/>
          <w:color w:val="000000" w:themeColor="text1"/>
        </w:rPr>
        <w:t>Tav</w:t>
      </w:r>
      <w:proofErr w:type="spellEnd"/>
      <w:r w:rsidRPr="00B558B2">
        <w:rPr>
          <w:rFonts w:ascii="Helvetica" w:hAnsi="Helvetica"/>
          <w:color w:val="000000" w:themeColor="text1"/>
        </w:rPr>
        <w:t xml:space="preserve"> is).</w:t>
      </w:r>
    </w:p>
    <w:p w:rsidR="00193F32" w:rsidRPr="00B558B2" w:rsidRDefault="00193F32" w:rsidP="00193F32">
      <w:pPr>
        <w:rPr>
          <w:rFonts w:ascii="Helvetica" w:hAnsi="Helvetica"/>
          <w:color w:val="000000" w:themeColor="text1"/>
        </w:rPr>
      </w:pPr>
      <w:r w:rsidRPr="00B558B2">
        <w:rPr>
          <w:rFonts w:ascii="Helvetica" w:hAnsi="Helvetica"/>
          <w:color w:val="000000" w:themeColor="text1"/>
        </w:rPr>
        <w:tab/>
      </w:r>
      <w:r w:rsidRPr="00B558B2">
        <w:rPr>
          <w:rFonts w:ascii="Helvetica" w:hAnsi="Helvetica"/>
          <w:color w:val="000000" w:themeColor="text1"/>
        </w:rPr>
        <w:tab/>
        <w:t xml:space="preserve">-NT connection: </w:t>
      </w:r>
    </w:p>
    <w:p w:rsidR="00193F32" w:rsidRPr="00B558B2" w:rsidRDefault="00193F32" w:rsidP="00193F32">
      <w:pPr>
        <w:pStyle w:val="Heading1"/>
        <w:spacing w:before="0" w:beforeAutospacing="0" w:after="0" w:afterAutospacing="0"/>
        <w:ind w:left="1440"/>
        <w:rPr>
          <w:rStyle w:val="text"/>
          <w:rFonts w:ascii="Helvetica" w:hAnsi="Helvetica" w:cs="Helvetica"/>
          <w:b w:val="0"/>
          <w:i/>
          <w:sz w:val="22"/>
          <w:szCs w:val="22"/>
        </w:rPr>
      </w:pPr>
      <w:r w:rsidRPr="00B558B2">
        <w:rPr>
          <w:rStyle w:val="passage-display-bcv"/>
          <w:rFonts w:ascii="Helvetica" w:hAnsi="Helvetica" w:cs="Helvetica"/>
          <w:sz w:val="22"/>
          <w:szCs w:val="22"/>
        </w:rPr>
        <w:t xml:space="preserve">1 Peter 2:24 </w:t>
      </w:r>
      <w:r w:rsidRPr="00B558B2">
        <w:rPr>
          <w:rStyle w:val="text"/>
          <w:rFonts w:ascii="Helvetica" w:hAnsi="Helvetica" w:cs="Helvetica"/>
          <w:b w:val="0"/>
          <w:i/>
          <w:sz w:val="22"/>
          <w:szCs w:val="22"/>
        </w:rPr>
        <w:t>who Himself bore our sins in His own body on the tree, that we, having died to sins, might live for righteousness—by whose stripes you were healed.</w:t>
      </w:r>
    </w:p>
    <w:p w:rsidR="00193F32" w:rsidRPr="00B558B2" w:rsidRDefault="00193F32" w:rsidP="00193F32">
      <w:pPr>
        <w:pStyle w:val="Heading1"/>
        <w:spacing w:before="0" w:beforeAutospacing="0" w:after="0" w:afterAutospacing="0"/>
        <w:ind w:left="1440"/>
        <w:rPr>
          <w:rFonts w:ascii="Helvetica" w:hAnsi="Helvetica" w:cs="Helvetica"/>
          <w:b w:val="0"/>
          <w:i/>
          <w:color w:val="000000" w:themeColor="text1"/>
          <w:sz w:val="22"/>
          <w:szCs w:val="22"/>
        </w:rPr>
      </w:pPr>
    </w:p>
    <w:p w:rsidR="00193F32" w:rsidRPr="00B558B2" w:rsidRDefault="00193F32" w:rsidP="00193F32">
      <w:pPr>
        <w:pStyle w:val="ListParagraph"/>
        <w:numPr>
          <w:ilvl w:val="0"/>
          <w:numId w:val="3"/>
        </w:numPr>
        <w:rPr>
          <w:rFonts w:ascii="Helvetica" w:hAnsi="Helvetica"/>
          <w:color w:val="000000" w:themeColor="text1"/>
        </w:rPr>
      </w:pPr>
      <w:r w:rsidRPr="00B558B2">
        <w:rPr>
          <w:rFonts w:ascii="Helvetica" w:hAnsi="Helvetica"/>
          <w:b/>
          <w:color w:val="000000" w:themeColor="text1"/>
        </w:rPr>
        <w:t>Prophet Zechariah</w:t>
      </w:r>
      <w:r w:rsidRPr="00B558B2">
        <w:rPr>
          <w:rFonts w:ascii="Helvetica" w:hAnsi="Helvetica"/>
          <w:color w:val="000000" w:themeColor="text1"/>
        </w:rPr>
        <w:t xml:space="preserve"> portrays Messiah (the Aleph-</w:t>
      </w:r>
      <w:proofErr w:type="spellStart"/>
      <w:r w:rsidRPr="00B558B2">
        <w:rPr>
          <w:rFonts w:ascii="Helvetica" w:hAnsi="Helvetica"/>
          <w:color w:val="000000" w:themeColor="text1"/>
        </w:rPr>
        <w:t>Tav</w:t>
      </w:r>
      <w:proofErr w:type="spellEnd"/>
      <w:r w:rsidRPr="00B558B2">
        <w:rPr>
          <w:rFonts w:ascii="Helvetica" w:hAnsi="Helvetica"/>
          <w:color w:val="000000" w:themeColor="text1"/>
        </w:rPr>
        <w:t>) being pierced &amp; mourned:</w:t>
      </w:r>
    </w:p>
    <w:p w:rsidR="00193F32" w:rsidRPr="00B558B2" w:rsidRDefault="00193F32" w:rsidP="00193F32">
      <w:pPr>
        <w:pStyle w:val="ListParagraph"/>
        <w:ind w:firstLine="720"/>
        <w:rPr>
          <w:rFonts w:ascii="Helvetica" w:hAnsi="Helvetica"/>
          <w:color w:val="000000" w:themeColor="text1"/>
        </w:rPr>
      </w:pPr>
    </w:p>
    <w:p w:rsidR="00193F32" w:rsidRPr="00B558B2" w:rsidRDefault="00193F32" w:rsidP="00193F32">
      <w:pPr>
        <w:pStyle w:val="ListParagraph"/>
        <w:ind w:left="1440"/>
        <w:rPr>
          <w:rFonts w:ascii="Helvetica" w:hAnsi="Helvetica"/>
          <w:color w:val="000000" w:themeColor="text1"/>
        </w:rPr>
      </w:pPr>
      <w:r w:rsidRPr="00B558B2">
        <w:rPr>
          <w:rFonts w:ascii="Helvetica" w:hAnsi="Helvetica"/>
          <w:color w:val="000000" w:themeColor="text1"/>
        </w:rPr>
        <w:t xml:space="preserve">(KJV inserts ‘Him’-  however it’s not there in the Hebrew). </w:t>
      </w:r>
    </w:p>
    <w:p w:rsidR="00193F32" w:rsidRPr="00B558B2" w:rsidRDefault="00193F32" w:rsidP="00193F32">
      <w:pPr>
        <w:pStyle w:val="ListParagraph"/>
        <w:rPr>
          <w:rFonts w:ascii="Helvetica" w:hAnsi="Helvetica"/>
          <w:color w:val="000000" w:themeColor="text1"/>
        </w:rPr>
      </w:pPr>
    </w:p>
    <w:p w:rsidR="00193F32" w:rsidRPr="00B558B2" w:rsidRDefault="00193F32" w:rsidP="00193F32">
      <w:pPr>
        <w:pStyle w:val="ListParagraph"/>
        <w:rPr>
          <w:rFonts w:ascii="Helvetica" w:hAnsi="Helvetica"/>
          <w:b/>
          <w:color w:val="000000" w:themeColor="text1"/>
        </w:rPr>
      </w:pPr>
      <w:r w:rsidRPr="00B558B2">
        <w:rPr>
          <w:rFonts w:ascii="Helvetica" w:hAnsi="Helvetica"/>
          <w:b/>
          <w:color w:val="000000" w:themeColor="text1"/>
        </w:rPr>
        <w:t>Zechariah 12:10</w:t>
      </w:r>
    </w:p>
    <w:p w:rsidR="00193F32" w:rsidRPr="00B558B2" w:rsidRDefault="00193F32" w:rsidP="00193F32">
      <w:pPr>
        <w:pStyle w:val="ListParagraph"/>
        <w:rPr>
          <w:rFonts w:ascii="Helvetica" w:hAnsi="Helvetica"/>
          <w:i/>
          <w:color w:val="000000" w:themeColor="text1"/>
        </w:rPr>
      </w:pPr>
      <w:r w:rsidRPr="00B558B2">
        <w:rPr>
          <w:rFonts w:ascii="Helvetica" w:hAnsi="Helvetica"/>
          <w:i/>
          <w:color w:val="000000" w:themeColor="text1"/>
        </w:rPr>
        <w:t>And I will pour upon the house of David, and upon the inhabitants of Jerusalem, the spirit of grace and of supplications: and they shall look upon (Aleph-</w:t>
      </w:r>
      <w:proofErr w:type="spellStart"/>
      <w:r w:rsidRPr="00B558B2">
        <w:rPr>
          <w:rFonts w:ascii="Helvetica" w:hAnsi="Helvetica"/>
          <w:i/>
          <w:color w:val="000000" w:themeColor="text1"/>
        </w:rPr>
        <w:t>Tav</w:t>
      </w:r>
      <w:proofErr w:type="spellEnd"/>
      <w:r w:rsidRPr="00B558B2">
        <w:rPr>
          <w:rFonts w:ascii="Helvetica" w:hAnsi="Helvetica"/>
          <w:i/>
          <w:color w:val="000000" w:themeColor="text1"/>
        </w:rPr>
        <w:t xml:space="preserve">) whom they have pierced, and they shall mourn for him, as one </w:t>
      </w:r>
      <w:proofErr w:type="spellStart"/>
      <w:r w:rsidRPr="00B558B2">
        <w:rPr>
          <w:rFonts w:ascii="Helvetica" w:hAnsi="Helvetica"/>
          <w:i/>
          <w:color w:val="000000" w:themeColor="text1"/>
        </w:rPr>
        <w:t>mourneth</w:t>
      </w:r>
      <w:proofErr w:type="spellEnd"/>
      <w:r w:rsidRPr="00B558B2">
        <w:rPr>
          <w:rFonts w:ascii="Helvetica" w:hAnsi="Helvetica"/>
          <w:i/>
          <w:color w:val="000000" w:themeColor="text1"/>
        </w:rPr>
        <w:t xml:space="preserve"> for his only son, and shall be in bitterness for him, as one that is in bitterness for his firstborn.</w:t>
      </w:r>
    </w:p>
    <w:p w:rsidR="00193F32" w:rsidRPr="00B558B2" w:rsidRDefault="00193F32" w:rsidP="00193F32">
      <w:pPr>
        <w:pBdr>
          <w:bottom w:val="single" w:sz="4" w:space="1" w:color="auto"/>
        </w:pBdr>
        <w:jc w:val="center"/>
        <w:rPr>
          <w:rFonts w:ascii="Helvetica" w:hAnsi="Helvetica"/>
          <w:b/>
          <w:color w:val="000000" w:themeColor="text1"/>
        </w:rPr>
      </w:pPr>
      <w:r w:rsidRPr="00B558B2">
        <w:rPr>
          <w:rFonts w:ascii="Helvetica" w:hAnsi="Helvetica"/>
          <w:b/>
          <w:color w:val="000000" w:themeColor="text1"/>
        </w:rPr>
        <w:t xml:space="preserve">The </w:t>
      </w:r>
      <w:r w:rsidRPr="00B558B2">
        <w:rPr>
          <w:rFonts w:ascii="Helvetica" w:hAnsi="Helvetica"/>
          <w:b/>
          <w:i/>
          <w:color w:val="000000" w:themeColor="text1"/>
        </w:rPr>
        <w:t xml:space="preserve">placement </w:t>
      </w:r>
      <w:r w:rsidRPr="00B558B2">
        <w:rPr>
          <w:rFonts w:ascii="Helvetica" w:hAnsi="Helvetica"/>
          <w:b/>
          <w:color w:val="000000" w:themeColor="text1"/>
        </w:rPr>
        <w:t>of Aleph-</w:t>
      </w:r>
      <w:proofErr w:type="spellStart"/>
      <w:r w:rsidRPr="00B558B2">
        <w:rPr>
          <w:rFonts w:ascii="Helvetica" w:hAnsi="Helvetica"/>
          <w:b/>
          <w:color w:val="000000" w:themeColor="text1"/>
        </w:rPr>
        <w:t>Tav</w:t>
      </w:r>
      <w:proofErr w:type="spellEnd"/>
      <w:r w:rsidRPr="00B558B2">
        <w:rPr>
          <w:rFonts w:ascii="Helvetica" w:hAnsi="Helvetica"/>
          <w:b/>
          <w:color w:val="000000" w:themeColor="text1"/>
        </w:rPr>
        <w:t xml:space="preserve"> </w:t>
      </w:r>
      <w:proofErr w:type="gramStart"/>
      <w:r w:rsidRPr="00B558B2">
        <w:rPr>
          <w:rFonts w:ascii="Helvetica" w:hAnsi="Helvetica"/>
          <w:b/>
          <w:color w:val="000000" w:themeColor="text1"/>
        </w:rPr>
        <w:t>in connection with</w:t>
      </w:r>
      <w:proofErr w:type="gramEnd"/>
      <w:r w:rsidRPr="00B558B2">
        <w:rPr>
          <w:rFonts w:ascii="Helvetica" w:hAnsi="Helvetica"/>
          <w:b/>
          <w:color w:val="000000" w:themeColor="text1"/>
        </w:rPr>
        <w:t xml:space="preserve"> names / subject matter:</w:t>
      </w:r>
    </w:p>
    <w:p w:rsidR="00193F32" w:rsidRPr="00B558B2" w:rsidRDefault="00193F32" w:rsidP="00193F32">
      <w:pPr>
        <w:pStyle w:val="ListParagraph"/>
        <w:numPr>
          <w:ilvl w:val="0"/>
          <w:numId w:val="3"/>
        </w:numPr>
        <w:rPr>
          <w:rFonts w:ascii="Helvetica" w:hAnsi="Helvetica"/>
          <w:color w:val="000000" w:themeColor="text1"/>
        </w:rPr>
      </w:pPr>
      <w:r w:rsidRPr="00B558B2">
        <w:rPr>
          <w:rFonts w:ascii="Helvetica" w:hAnsi="Helvetica"/>
          <w:b/>
          <w:color w:val="000000" w:themeColor="text1"/>
        </w:rPr>
        <w:t>Jacob &amp; Esau example</w:t>
      </w:r>
      <w:r w:rsidRPr="00B558B2">
        <w:rPr>
          <w:rFonts w:ascii="Helvetica" w:hAnsi="Helvetica"/>
          <w:color w:val="000000" w:themeColor="text1"/>
        </w:rPr>
        <w:t>: (involves the importance of birthright)</w:t>
      </w:r>
    </w:p>
    <w:p w:rsidR="00193F32" w:rsidRPr="00B558B2" w:rsidRDefault="00193F32" w:rsidP="00193F32">
      <w:pPr>
        <w:ind w:left="1440"/>
        <w:rPr>
          <w:rFonts w:ascii="Helvetica" w:hAnsi="Helvetica" w:cs="Helvetica"/>
          <w:color w:val="2E2D2E"/>
        </w:rPr>
      </w:pPr>
      <w:r w:rsidRPr="00B558B2">
        <w:rPr>
          <w:rFonts w:ascii="Helvetica" w:hAnsi="Helvetica" w:cs="Helvetica"/>
          <w:color w:val="000000" w:themeColor="text1"/>
        </w:rPr>
        <w:t>-</w:t>
      </w:r>
      <w:r w:rsidRPr="00B558B2">
        <w:rPr>
          <w:rFonts w:ascii="Helvetica" w:hAnsi="Helvetica" w:cs="Helvetica"/>
          <w:color w:val="2E2D2E"/>
        </w:rPr>
        <w:t xml:space="preserve">In Genesis 25:28, </w:t>
      </w:r>
      <w:r w:rsidRPr="00B558B2">
        <w:rPr>
          <w:rFonts w:ascii="Helvetica" w:hAnsi="Helvetica" w:cs="Helvetica"/>
          <w:b/>
          <w:color w:val="2E2D2E"/>
        </w:rPr>
        <w:t>both Jacob and Esau</w:t>
      </w:r>
      <w:r w:rsidRPr="00B558B2">
        <w:rPr>
          <w:rFonts w:ascii="Helvetica" w:hAnsi="Helvetica" w:cs="Helvetica"/>
          <w:color w:val="2E2D2E"/>
        </w:rPr>
        <w:t xml:space="preserve"> have Aleph/</w:t>
      </w:r>
      <w:proofErr w:type="spellStart"/>
      <w:r w:rsidRPr="00B558B2">
        <w:rPr>
          <w:rFonts w:ascii="Helvetica" w:hAnsi="Helvetica" w:cs="Helvetica"/>
          <w:color w:val="2E2D2E"/>
        </w:rPr>
        <w:t>Tav</w:t>
      </w:r>
      <w:proofErr w:type="spellEnd"/>
      <w:r w:rsidRPr="00B558B2">
        <w:rPr>
          <w:rFonts w:ascii="Helvetica" w:hAnsi="Helvetica" w:cs="Helvetica"/>
          <w:color w:val="2E2D2E"/>
        </w:rPr>
        <w:t xml:space="preserve"> </w:t>
      </w:r>
      <w:proofErr w:type="spellStart"/>
      <w:r w:rsidRPr="00B558B2">
        <w:rPr>
          <w:rFonts w:ascii="Helvetica" w:hAnsi="Helvetica" w:cs="Helvetica"/>
          <w:b/>
          <w:color w:val="2E2D2E"/>
        </w:rPr>
        <w:t>את</w:t>
      </w:r>
      <w:proofErr w:type="spellEnd"/>
      <w:r w:rsidRPr="00B558B2">
        <w:rPr>
          <w:rFonts w:ascii="Helvetica" w:hAnsi="Helvetica" w:cs="Helvetica"/>
          <w:color w:val="2E2D2E"/>
        </w:rPr>
        <w:t xml:space="preserve"> </w:t>
      </w:r>
      <w:r w:rsidRPr="00B558B2">
        <w:rPr>
          <w:rFonts w:ascii="Helvetica" w:hAnsi="Helvetica" w:cs="Helvetica"/>
          <w:color w:val="000000"/>
        </w:rPr>
        <w:t xml:space="preserve">Symbols </w:t>
      </w:r>
      <w:r w:rsidRPr="00B558B2">
        <w:rPr>
          <w:rFonts w:ascii="Helvetica" w:hAnsi="Helvetica" w:cs="Helvetica"/>
          <w:color w:val="2E2D2E"/>
        </w:rPr>
        <w:t>in front of their names in the beginning of their life together, but the LAST time we see the Aleph/</w:t>
      </w:r>
      <w:proofErr w:type="spellStart"/>
      <w:r w:rsidRPr="00B558B2">
        <w:rPr>
          <w:rFonts w:ascii="Helvetica" w:hAnsi="Helvetica" w:cs="Helvetica"/>
          <w:color w:val="2E2D2E"/>
        </w:rPr>
        <w:t>Tav</w:t>
      </w:r>
      <w:proofErr w:type="spellEnd"/>
      <w:r w:rsidRPr="00B558B2">
        <w:rPr>
          <w:rFonts w:ascii="Helvetica" w:hAnsi="Helvetica" w:cs="Helvetica"/>
          <w:color w:val="2E2D2E"/>
        </w:rPr>
        <w:t xml:space="preserve"> </w:t>
      </w:r>
      <w:proofErr w:type="spellStart"/>
      <w:r w:rsidRPr="00B558B2">
        <w:rPr>
          <w:rFonts w:ascii="Helvetica" w:hAnsi="Helvetica" w:cs="Helvetica"/>
          <w:b/>
          <w:color w:val="2E2D2E"/>
        </w:rPr>
        <w:t>את</w:t>
      </w:r>
      <w:proofErr w:type="spellEnd"/>
      <w:r w:rsidRPr="00B558B2">
        <w:rPr>
          <w:rFonts w:ascii="Helvetica" w:hAnsi="Helvetica" w:cs="Helvetica"/>
          <w:color w:val="2E2D2E"/>
        </w:rPr>
        <w:t xml:space="preserve"> Symbol used in front of </w:t>
      </w:r>
      <w:r w:rsidRPr="00B558B2">
        <w:rPr>
          <w:rFonts w:ascii="Helvetica" w:hAnsi="Helvetica" w:cs="Helvetica"/>
          <w:color w:val="000000"/>
        </w:rPr>
        <w:t xml:space="preserve">Esau’s </w:t>
      </w:r>
      <w:r w:rsidRPr="00B558B2">
        <w:rPr>
          <w:rFonts w:ascii="Helvetica" w:hAnsi="Helvetica" w:cs="Helvetica"/>
          <w:color w:val="2E2D2E"/>
        </w:rPr>
        <w:t>name is Genesis 27:1.</w:t>
      </w:r>
    </w:p>
    <w:p w:rsidR="00193F32" w:rsidRPr="00B558B2" w:rsidRDefault="00193F32" w:rsidP="00193F32">
      <w:pPr>
        <w:ind w:left="1440"/>
        <w:rPr>
          <w:rFonts w:ascii="Helvetica" w:hAnsi="Helvetica" w:cs="Helvetica"/>
          <w:color w:val="2E2D2E"/>
        </w:rPr>
      </w:pPr>
      <w:r w:rsidRPr="00B558B2">
        <w:rPr>
          <w:rFonts w:ascii="Helvetica" w:hAnsi="Helvetica" w:cs="Helvetica"/>
          <w:color w:val="2E2D2E"/>
        </w:rPr>
        <w:lastRenderedPageBreak/>
        <w:t>-On that day Isaac calls to Esau to ask him to hunt him some savory meat so that he (</w:t>
      </w:r>
      <w:r w:rsidRPr="00B558B2">
        <w:rPr>
          <w:rFonts w:ascii="Helvetica" w:hAnsi="Helvetica" w:cs="Helvetica"/>
          <w:i/>
          <w:iCs/>
          <w:color w:val="2E2D2E"/>
        </w:rPr>
        <w:t>Isaac</w:t>
      </w:r>
      <w:r w:rsidRPr="00B558B2">
        <w:rPr>
          <w:rFonts w:ascii="Helvetica" w:hAnsi="Helvetica" w:cs="Helvetica"/>
          <w:color w:val="2E2D2E"/>
        </w:rPr>
        <w:t xml:space="preserve">) may bless Esau. Even though </w:t>
      </w:r>
      <w:r w:rsidRPr="00B558B2">
        <w:rPr>
          <w:rFonts w:ascii="Helvetica" w:hAnsi="Helvetica" w:cs="Helvetica"/>
          <w:color w:val="000000"/>
        </w:rPr>
        <w:t xml:space="preserve">Esau’s </w:t>
      </w:r>
      <w:r w:rsidRPr="00B558B2">
        <w:rPr>
          <w:rFonts w:ascii="Helvetica" w:hAnsi="Helvetica" w:cs="Helvetica"/>
          <w:color w:val="2E2D2E"/>
        </w:rPr>
        <w:t>name is used another 78 times in the Torah the Aleph/</w:t>
      </w:r>
      <w:proofErr w:type="spellStart"/>
      <w:r w:rsidRPr="00B558B2">
        <w:rPr>
          <w:rFonts w:ascii="Helvetica" w:hAnsi="Helvetica" w:cs="Helvetica"/>
          <w:color w:val="2E2D2E"/>
        </w:rPr>
        <w:t>Tav</w:t>
      </w:r>
      <w:proofErr w:type="spellEnd"/>
      <w:r w:rsidRPr="00B558B2">
        <w:rPr>
          <w:rFonts w:ascii="Helvetica" w:hAnsi="Helvetica" w:cs="Helvetica"/>
          <w:color w:val="2E2D2E"/>
        </w:rPr>
        <w:t xml:space="preserve"> </w:t>
      </w:r>
      <w:proofErr w:type="spellStart"/>
      <w:r w:rsidRPr="00B558B2">
        <w:rPr>
          <w:rFonts w:ascii="Helvetica" w:hAnsi="Helvetica" w:cs="Helvetica"/>
          <w:b/>
          <w:color w:val="2E2D2E"/>
        </w:rPr>
        <w:t>את</w:t>
      </w:r>
      <w:proofErr w:type="spellEnd"/>
      <w:r w:rsidRPr="00B558B2">
        <w:rPr>
          <w:rFonts w:ascii="Helvetica" w:hAnsi="Helvetica" w:cs="Helvetica"/>
          <w:color w:val="2E2D2E"/>
        </w:rPr>
        <w:t xml:space="preserve"> Symbol continues to be only in front of </w:t>
      </w:r>
      <w:r w:rsidRPr="00B558B2">
        <w:rPr>
          <w:rFonts w:ascii="Helvetica" w:hAnsi="Helvetica" w:cs="Helvetica"/>
          <w:color w:val="000000"/>
        </w:rPr>
        <w:t xml:space="preserve">Jacob’s </w:t>
      </w:r>
      <w:r w:rsidRPr="00B558B2">
        <w:rPr>
          <w:rFonts w:ascii="Helvetica" w:hAnsi="Helvetica" w:cs="Helvetica"/>
          <w:color w:val="2E2D2E"/>
        </w:rPr>
        <w:t xml:space="preserve">name and </w:t>
      </w:r>
      <w:r w:rsidRPr="00B558B2">
        <w:rPr>
          <w:rFonts w:ascii="Helvetica" w:hAnsi="Helvetica" w:cs="Helvetica"/>
          <w:b/>
          <w:color w:val="2E2D2E"/>
        </w:rPr>
        <w:t>not</w:t>
      </w:r>
      <w:r w:rsidRPr="00B558B2">
        <w:rPr>
          <w:rFonts w:ascii="Helvetica" w:hAnsi="Helvetica" w:cs="Helvetica"/>
          <w:color w:val="2E2D2E"/>
        </w:rPr>
        <w:t xml:space="preserve"> </w:t>
      </w:r>
      <w:r w:rsidRPr="00B558B2">
        <w:rPr>
          <w:rFonts w:ascii="Helvetica" w:hAnsi="Helvetica" w:cs="Helvetica"/>
          <w:color w:val="000000"/>
        </w:rPr>
        <w:t xml:space="preserve">Esau’s, </w:t>
      </w:r>
      <w:r w:rsidRPr="00B558B2">
        <w:rPr>
          <w:rFonts w:ascii="Helvetica" w:hAnsi="Helvetica" w:cs="Helvetica"/>
          <w:color w:val="2E2D2E"/>
        </w:rPr>
        <w:t>because the covenant blessing of the birthright given by Messiah was removed from him.</w:t>
      </w:r>
    </w:p>
    <w:p w:rsidR="00193F32" w:rsidRPr="00B558B2" w:rsidRDefault="00193F32" w:rsidP="00193F32">
      <w:pPr>
        <w:ind w:left="1440"/>
        <w:rPr>
          <w:rFonts w:ascii="Helvetica" w:hAnsi="Helvetica" w:cs="Helvetica"/>
          <w:color w:val="000000" w:themeColor="text1"/>
        </w:rPr>
      </w:pPr>
      <w:r w:rsidRPr="00B558B2">
        <w:rPr>
          <w:rFonts w:ascii="Helvetica" w:hAnsi="Helvetica" w:cs="Helvetica"/>
          <w:color w:val="2E2D2E"/>
        </w:rPr>
        <w:t>-The reason Esau has no Aleph/</w:t>
      </w:r>
      <w:proofErr w:type="spellStart"/>
      <w:r w:rsidRPr="00B558B2">
        <w:rPr>
          <w:rFonts w:ascii="Helvetica" w:hAnsi="Helvetica" w:cs="Helvetica"/>
          <w:color w:val="2E2D2E"/>
        </w:rPr>
        <w:t>Tav</w:t>
      </w:r>
      <w:proofErr w:type="spellEnd"/>
      <w:r w:rsidRPr="00B558B2">
        <w:rPr>
          <w:rFonts w:ascii="Helvetica" w:hAnsi="Helvetica" w:cs="Helvetica"/>
          <w:color w:val="2E2D2E"/>
        </w:rPr>
        <w:t xml:space="preserve"> </w:t>
      </w:r>
      <w:proofErr w:type="spellStart"/>
      <w:r w:rsidRPr="00B558B2">
        <w:rPr>
          <w:rFonts w:ascii="Helvetica" w:hAnsi="Helvetica" w:cs="Helvetica"/>
          <w:b/>
          <w:color w:val="2E2D2E"/>
        </w:rPr>
        <w:t>את</w:t>
      </w:r>
      <w:proofErr w:type="spellEnd"/>
      <w:r w:rsidRPr="00B558B2">
        <w:rPr>
          <w:rFonts w:ascii="Helvetica" w:hAnsi="Helvetica" w:cs="Helvetica"/>
          <w:color w:val="2E2D2E"/>
        </w:rPr>
        <w:t xml:space="preserve"> </w:t>
      </w:r>
      <w:r w:rsidRPr="00B558B2">
        <w:rPr>
          <w:rFonts w:ascii="Helvetica" w:hAnsi="Helvetica" w:cs="Helvetica"/>
          <w:color w:val="000000"/>
        </w:rPr>
        <w:t xml:space="preserve">Symbols in front of his name </w:t>
      </w:r>
      <w:r w:rsidRPr="00B558B2">
        <w:rPr>
          <w:rFonts w:ascii="Helvetica" w:hAnsi="Helvetica" w:cs="Helvetica"/>
          <w:b/>
          <w:color w:val="2E2D2E"/>
        </w:rPr>
        <w:t xml:space="preserve">after </w:t>
      </w:r>
      <w:r w:rsidRPr="00B558B2">
        <w:rPr>
          <w:rFonts w:ascii="Helvetica" w:hAnsi="Helvetica" w:cs="Helvetica"/>
          <w:color w:val="2E2D2E"/>
        </w:rPr>
        <w:t xml:space="preserve">Genesis 27:1 is explained by Moses in Genesis 25:34 for </w:t>
      </w:r>
      <w:r w:rsidRPr="00B558B2">
        <w:rPr>
          <w:rFonts w:ascii="Helvetica" w:hAnsi="Helvetica" w:cs="Helvetica"/>
          <w:i/>
          <w:iCs/>
          <w:color w:val="2E2D2E"/>
        </w:rPr>
        <w:t>so despised Esau</w:t>
      </w:r>
      <w:r w:rsidRPr="00B558B2">
        <w:rPr>
          <w:rFonts w:ascii="Helvetica" w:hAnsi="Helvetica" w:cs="Helvetica"/>
          <w:color w:val="2E2D2E"/>
        </w:rPr>
        <w:t xml:space="preserve"> </w:t>
      </w:r>
      <w:r w:rsidRPr="00B558B2">
        <w:rPr>
          <w:rFonts w:ascii="Helvetica" w:hAnsi="Helvetica" w:cs="Helvetica"/>
          <w:i/>
          <w:iCs/>
          <w:color w:val="2E2D2E"/>
        </w:rPr>
        <w:t>his</w:t>
      </w:r>
      <w:r w:rsidRPr="00B558B2">
        <w:rPr>
          <w:rFonts w:ascii="Helvetica" w:hAnsi="Helvetica" w:cs="Helvetica"/>
          <w:color w:val="2E2D2E"/>
        </w:rPr>
        <w:t xml:space="preserve"> </w:t>
      </w:r>
      <w:proofErr w:type="spellStart"/>
      <w:r w:rsidRPr="00B558B2">
        <w:rPr>
          <w:rFonts w:ascii="Helvetica" w:hAnsi="Helvetica" w:cs="Helvetica"/>
          <w:b/>
          <w:color w:val="2E2D2E"/>
        </w:rPr>
        <w:t>את</w:t>
      </w:r>
      <w:proofErr w:type="spellEnd"/>
      <w:r w:rsidRPr="00B558B2">
        <w:rPr>
          <w:rFonts w:ascii="Helvetica" w:hAnsi="Helvetica" w:cs="Helvetica"/>
          <w:color w:val="2E2D2E"/>
        </w:rPr>
        <w:t xml:space="preserve"> </w:t>
      </w:r>
      <w:r w:rsidRPr="00B558B2">
        <w:rPr>
          <w:rFonts w:ascii="Helvetica" w:hAnsi="Helvetica" w:cs="Helvetica"/>
          <w:i/>
          <w:iCs/>
          <w:color w:val="2E2D2E"/>
        </w:rPr>
        <w:t>birthright!</w:t>
      </w:r>
    </w:p>
    <w:p w:rsidR="00193F32" w:rsidRPr="00B558B2" w:rsidRDefault="00193F32" w:rsidP="00193F32">
      <w:pPr>
        <w:pStyle w:val="ListParagraph"/>
        <w:numPr>
          <w:ilvl w:val="0"/>
          <w:numId w:val="3"/>
        </w:numPr>
        <w:rPr>
          <w:rFonts w:ascii="Helvetica" w:hAnsi="Helvetica"/>
          <w:color w:val="000000" w:themeColor="text1"/>
        </w:rPr>
      </w:pPr>
      <w:r w:rsidRPr="00B558B2">
        <w:rPr>
          <w:rFonts w:ascii="Helvetica" w:hAnsi="Helvetica"/>
          <w:b/>
          <w:color w:val="000000" w:themeColor="text1"/>
        </w:rPr>
        <w:t>Ruth’s example</w:t>
      </w:r>
      <w:r w:rsidRPr="00B558B2">
        <w:rPr>
          <w:rFonts w:ascii="Helvetica" w:hAnsi="Helvetica"/>
          <w:color w:val="000000" w:themeColor="text1"/>
        </w:rPr>
        <w:t>: (one for the ladies).</w:t>
      </w:r>
    </w:p>
    <w:p w:rsidR="00193F32" w:rsidRPr="00B558B2" w:rsidRDefault="00193F32" w:rsidP="00193F32">
      <w:pPr>
        <w:ind w:left="1440"/>
        <w:rPr>
          <w:rFonts w:ascii="Helvetica" w:hAnsi="Helvetica"/>
          <w:color w:val="000000" w:themeColor="text1"/>
        </w:rPr>
      </w:pPr>
      <w:r w:rsidRPr="00B558B2">
        <w:rPr>
          <w:rFonts w:ascii="Helvetica" w:hAnsi="Helvetica"/>
          <w:color w:val="000000" w:themeColor="text1"/>
        </w:rPr>
        <w:t>-It’s about how an ‘outsider’ gentile Ruth who gets grafted into God’s people by Boaz her ‘kinsman redeemer’ as per the custom of the day.</w:t>
      </w:r>
    </w:p>
    <w:p w:rsidR="00193F32" w:rsidRPr="00B558B2" w:rsidRDefault="00193F32" w:rsidP="00193F32">
      <w:pPr>
        <w:ind w:left="1440"/>
        <w:rPr>
          <w:rFonts w:ascii="Helvetica" w:hAnsi="Helvetica"/>
          <w:color w:val="000000" w:themeColor="text1"/>
        </w:rPr>
      </w:pPr>
      <w:r w:rsidRPr="00B558B2">
        <w:rPr>
          <w:rFonts w:ascii="Helvetica" w:hAnsi="Helvetica"/>
          <w:color w:val="000000" w:themeColor="text1"/>
        </w:rPr>
        <w:t>-The male relative could step in to redeem a person or property when a relative was in trouble.</w:t>
      </w:r>
    </w:p>
    <w:p w:rsidR="00193F32" w:rsidRPr="00B558B2" w:rsidRDefault="00193F32" w:rsidP="00193F32">
      <w:pPr>
        <w:ind w:left="1440"/>
        <w:rPr>
          <w:rFonts w:ascii="Helvetica" w:hAnsi="Helvetica" w:cs="Helvetica"/>
          <w:color w:val="2E2D2E"/>
        </w:rPr>
      </w:pPr>
      <w:r w:rsidRPr="00B558B2">
        <w:rPr>
          <w:rFonts w:ascii="Helvetica" w:hAnsi="Helvetica" w:cs="Helvetica"/>
          <w:color w:val="000000" w:themeColor="text1"/>
        </w:rPr>
        <w:t>-</w:t>
      </w:r>
      <w:r w:rsidRPr="00B558B2">
        <w:rPr>
          <w:rFonts w:ascii="Helvetica" w:hAnsi="Helvetica" w:cs="Helvetica"/>
          <w:color w:val="2E2D2E"/>
        </w:rPr>
        <w:t>It involves the placement of the Aleph/</w:t>
      </w:r>
      <w:proofErr w:type="spellStart"/>
      <w:r w:rsidRPr="00B558B2">
        <w:rPr>
          <w:rFonts w:ascii="Helvetica" w:hAnsi="Helvetica" w:cs="Helvetica"/>
          <w:color w:val="2E2D2E"/>
        </w:rPr>
        <w:t>Tav</w:t>
      </w:r>
      <w:proofErr w:type="spellEnd"/>
      <w:r w:rsidRPr="00B558B2">
        <w:rPr>
          <w:rFonts w:ascii="Helvetica" w:hAnsi="Helvetica" w:cs="Helvetica"/>
          <w:color w:val="2E2D2E"/>
        </w:rPr>
        <w:t xml:space="preserve"> </w:t>
      </w:r>
      <w:proofErr w:type="spellStart"/>
      <w:r w:rsidRPr="00B558B2">
        <w:rPr>
          <w:rFonts w:ascii="Helvetica" w:hAnsi="Helvetica" w:cs="Helvetica"/>
          <w:b/>
          <w:color w:val="2E2D2E"/>
        </w:rPr>
        <w:t>את</w:t>
      </w:r>
      <w:proofErr w:type="spellEnd"/>
      <w:r w:rsidRPr="00B558B2">
        <w:rPr>
          <w:rFonts w:ascii="Helvetica" w:hAnsi="Helvetica" w:cs="Helvetica"/>
          <w:color w:val="2E2D2E"/>
        </w:rPr>
        <w:t xml:space="preserve"> </w:t>
      </w:r>
      <w:r w:rsidRPr="00B558B2">
        <w:rPr>
          <w:rFonts w:ascii="Helvetica" w:hAnsi="Helvetica" w:cs="Helvetica"/>
          <w:color w:val="000000"/>
        </w:rPr>
        <w:t xml:space="preserve">Symbols in the </w:t>
      </w:r>
      <w:r w:rsidRPr="00B558B2">
        <w:rPr>
          <w:rFonts w:ascii="Helvetica" w:hAnsi="Helvetica" w:cs="Helvetica"/>
          <w:color w:val="2E2D2E"/>
        </w:rPr>
        <w:t xml:space="preserve">Book of Ruth. </w:t>
      </w:r>
      <w:r w:rsidRPr="00B558B2">
        <w:rPr>
          <w:rFonts w:ascii="Helvetica" w:hAnsi="Helvetica" w:cs="Helvetica"/>
          <w:color w:val="000000"/>
        </w:rPr>
        <w:t xml:space="preserve">Ruth’s </w:t>
      </w:r>
      <w:r w:rsidRPr="00B558B2">
        <w:rPr>
          <w:rFonts w:ascii="Helvetica" w:hAnsi="Helvetica" w:cs="Helvetica"/>
          <w:color w:val="2E2D2E"/>
        </w:rPr>
        <w:t xml:space="preserve">name is used 12 times in the book. The </w:t>
      </w:r>
      <w:r w:rsidRPr="00B558B2">
        <w:rPr>
          <w:rFonts w:ascii="Helvetica" w:hAnsi="Helvetica" w:cs="Helvetica"/>
          <w:b/>
          <w:color w:val="2E2D2E"/>
        </w:rPr>
        <w:t>first 10 times</w:t>
      </w:r>
      <w:r w:rsidRPr="00B558B2">
        <w:rPr>
          <w:rFonts w:ascii="Helvetica" w:hAnsi="Helvetica" w:cs="Helvetica"/>
          <w:color w:val="2E2D2E"/>
        </w:rPr>
        <w:t xml:space="preserve"> there is </w:t>
      </w:r>
      <w:r w:rsidRPr="00B558B2">
        <w:rPr>
          <w:rFonts w:ascii="Helvetica" w:hAnsi="Helvetica" w:cs="Helvetica"/>
          <w:b/>
          <w:color w:val="2E2D2E"/>
        </w:rPr>
        <w:t xml:space="preserve">no </w:t>
      </w:r>
      <w:r w:rsidRPr="00B558B2">
        <w:rPr>
          <w:rFonts w:ascii="Helvetica" w:hAnsi="Helvetica" w:cs="Helvetica"/>
          <w:color w:val="2E2D2E"/>
        </w:rPr>
        <w:t>Aleph/</w:t>
      </w:r>
      <w:proofErr w:type="spellStart"/>
      <w:r w:rsidRPr="00B558B2">
        <w:rPr>
          <w:rFonts w:ascii="Helvetica" w:hAnsi="Helvetica" w:cs="Helvetica"/>
          <w:color w:val="2E2D2E"/>
        </w:rPr>
        <w:t>Tav</w:t>
      </w:r>
      <w:proofErr w:type="spellEnd"/>
      <w:r w:rsidRPr="00B558B2">
        <w:rPr>
          <w:rFonts w:ascii="Helvetica" w:hAnsi="Helvetica" w:cs="Helvetica"/>
          <w:color w:val="2E2D2E"/>
        </w:rPr>
        <w:t xml:space="preserve"> </w:t>
      </w:r>
      <w:proofErr w:type="spellStart"/>
      <w:r w:rsidRPr="00B558B2">
        <w:rPr>
          <w:rFonts w:ascii="Helvetica" w:hAnsi="Helvetica" w:cs="Helvetica"/>
          <w:b/>
          <w:color w:val="000000"/>
        </w:rPr>
        <w:t>את</w:t>
      </w:r>
      <w:proofErr w:type="spellEnd"/>
      <w:r w:rsidRPr="00B558B2">
        <w:rPr>
          <w:rFonts w:ascii="Helvetica" w:hAnsi="Helvetica" w:cs="Helvetica"/>
          <w:b/>
          <w:color w:val="000000"/>
        </w:rPr>
        <w:t xml:space="preserve"> </w:t>
      </w:r>
      <w:r w:rsidRPr="00B558B2">
        <w:rPr>
          <w:rFonts w:ascii="Helvetica" w:hAnsi="Helvetica" w:cs="Helvetica"/>
          <w:color w:val="000000"/>
        </w:rPr>
        <w:t xml:space="preserve">Symbol </w:t>
      </w:r>
      <w:r w:rsidRPr="00B558B2">
        <w:rPr>
          <w:rFonts w:ascii="Helvetica" w:hAnsi="Helvetica" w:cs="Helvetica"/>
          <w:color w:val="2E2D2E"/>
        </w:rPr>
        <w:t xml:space="preserve">in front of her name. </w:t>
      </w:r>
    </w:p>
    <w:p w:rsidR="00193F32" w:rsidRPr="00B558B2" w:rsidRDefault="00193F32" w:rsidP="00193F32">
      <w:pPr>
        <w:ind w:left="1440"/>
        <w:rPr>
          <w:rFonts w:ascii="Helvetica" w:hAnsi="Helvetica" w:cs="Helvetica"/>
          <w:color w:val="2E2D2E"/>
        </w:rPr>
      </w:pPr>
      <w:r w:rsidRPr="00B558B2">
        <w:rPr>
          <w:rFonts w:ascii="Helvetica" w:hAnsi="Helvetica" w:cs="Helvetica"/>
          <w:color w:val="2E2D2E"/>
        </w:rPr>
        <w:t>-</w:t>
      </w:r>
      <w:r w:rsidRPr="00B558B2">
        <w:rPr>
          <w:rFonts w:ascii="Helvetica" w:hAnsi="Helvetica" w:cs="Helvetica"/>
          <w:b/>
          <w:color w:val="2E2D2E"/>
        </w:rPr>
        <w:t>After she is redeemed</w:t>
      </w:r>
      <w:r w:rsidRPr="00B558B2">
        <w:rPr>
          <w:rFonts w:ascii="Helvetica" w:hAnsi="Helvetica" w:cs="Helvetica"/>
          <w:color w:val="2E2D2E"/>
        </w:rPr>
        <w:t xml:space="preserve"> by Boaz </w:t>
      </w:r>
      <w:r w:rsidRPr="00B558B2">
        <w:rPr>
          <w:rFonts w:ascii="Helvetica" w:hAnsi="Helvetica" w:cs="Helvetica"/>
          <w:b/>
          <w:color w:val="2E2D2E"/>
        </w:rPr>
        <w:t>the next two times</w:t>
      </w:r>
      <w:r w:rsidRPr="00B558B2">
        <w:rPr>
          <w:rFonts w:ascii="Helvetica" w:hAnsi="Helvetica" w:cs="Helvetica"/>
          <w:color w:val="2E2D2E"/>
        </w:rPr>
        <w:t xml:space="preserve"> her name is used an Aleph/</w:t>
      </w:r>
      <w:proofErr w:type="spellStart"/>
      <w:r w:rsidRPr="00B558B2">
        <w:rPr>
          <w:rFonts w:ascii="Helvetica" w:hAnsi="Helvetica" w:cs="Helvetica"/>
          <w:color w:val="2E2D2E"/>
        </w:rPr>
        <w:t>Tav</w:t>
      </w:r>
      <w:proofErr w:type="spellEnd"/>
      <w:r w:rsidRPr="00B558B2">
        <w:rPr>
          <w:rFonts w:ascii="Helvetica" w:hAnsi="Helvetica" w:cs="Helvetica"/>
          <w:color w:val="2E2D2E"/>
        </w:rPr>
        <w:t xml:space="preserve"> </w:t>
      </w:r>
      <w:proofErr w:type="spellStart"/>
      <w:r w:rsidRPr="00B558B2">
        <w:rPr>
          <w:rFonts w:ascii="Helvetica" w:hAnsi="Helvetica" w:cs="Helvetica"/>
          <w:b/>
          <w:color w:val="000000"/>
        </w:rPr>
        <w:t>את</w:t>
      </w:r>
      <w:proofErr w:type="spellEnd"/>
      <w:r w:rsidRPr="00B558B2">
        <w:rPr>
          <w:rFonts w:ascii="Helvetica" w:hAnsi="Helvetica" w:cs="Helvetica"/>
          <w:b/>
          <w:color w:val="000000"/>
        </w:rPr>
        <w:t xml:space="preserve"> </w:t>
      </w:r>
      <w:r w:rsidRPr="00B558B2">
        <w:rPr>
          <w:rFonts w:ascii="Helvetica" w:hAnsi="Helvetica" w:cs="Helvetica"/>
          <w:color w:val="000000"/>
        </w:rPr>
        <w:t xml:space="preserve">symbol is </w:t>
      </w:r>
      <w:r w:rsidRPr="00B558B2">
        <w:rPr>
          <w:rFonts w:ascii="Helvetica" w:hAnsi="Helvetica" w:cs="Helvetica"/>
          <w:color w:val="2E2D2E"/>
        </w:rPr>
        <w:t xml:space="preserve">in front of her name each time. </w:t>
      </w:r>
    </w:p>
    <w:p w:rsidR="00193F32" w:rsidRPr="00B558B2" w:rsidRDefault="00193F32" w:rsidP="00193F32">
      <w:pPr>
        <w:ind w:left="1440"/>
        <w:rPr>
          <w:rFonts w:ascii="Helvetica" w:hAnsi="Helvetica" w:cs="Helvetica"/>
          <w:color w:val="000000" w:themeColor="text1"/>
        </w:rPr>
      </w:pPr>
      <w:r w:rsidRPr="00B558B2">
        <w:rPr>
          <w:rFonts w:ascii="Helvetica" w:hAnsi="Helvetica" w:cs="Helvetica"/>
          <w:color w:val="2E2D2E"/>
        </w:rPr>
        <w:t>-The Aleph/</w:t>
      </w:r>
      <w:proofErr w:type="spellStart"/>
      <w:r w:rsidRPr="00B558B2">
        <w:rPr>
          <w:rFonts w:ascii="Helvetica" w:hAnsi="Helvetica" w:cs="Helvetica"/>
          <w:color w:val="2E2D2E"/>
        </w:rPr>
        <w:t>Tav</w:t>
      </w:r>
      <w:proofErr w:type="spellEnd"/>
      <w:r w:rsidRPr="00B558B2">
        <w:rPr>
          <w:rFonts w:ascii="Helvetica" w:hAnsi="Helvetica" w:cs="Helvetica"/>
          <w:color w:val="2E2D2E"/>
        </w:rPr>
        <w:t xml:space="preserve"> </w:t>
      </w:r>
      <w:proofErr w:type="spellStart"/>
      <w:r w:rsidRPr="00B558B2">
        <w:rPr>
          <w:rFonts w:ascii="Helvetica" w:hAnsi="Helvetica" w:cs="Helvetica"/>
          <w:b/>
          <w:color w:val="2E2D2E"/>
        </w:rPr>
        <w:t>את</w:t>
      </w:r>
      <w:proofErr w:type="spellEnd"/>
      <w:r w:rsidRPr="00B558B2">
        <w:rPr>
          <w:rFonts w:ascii="Helvetica" w:hAnsi="Helvetica" w:cs="Helvetica"/>
          <w:color w:val="2E2D2E"/>
        </w:rPr>
        <w:t xml:space="preserve"> Symbol shows a connection of “</w:t>
      </w:r>
      <w:r w:rsidRPr="00B558B2">
        <w:rPr>
          <w:rFonts w:ascii="Helvetica" w:hAnsi="Helvetica" w:cs="Helvetica"/>
          <w:i/>
          <w:iCs/>
          <w:color w:val="2E2D2E"/>
        </w:rPr>
        <w:t>covenant</w:t>
      </w:r>
      <w:r w:rsidRPr="00B558B2">
        <w:rPr>
          <w:rFonts w:ascii="Helvetica" w:hAnsi="Helvetica" w:cs="Helvetica"/>
          <w:color w:val="2E2D2E"/>
        </w:rPr>
        <w:t>” relationship regarding the God-head.</w:t>
      </w:r>
    </w:p>
    <w:p w:rsidR="00193F32" w:rsidRPr="00B558B2" w:rsidRDefault="00193F32" w:rsidP="00193F32">
      <w:pPr>
        <w:pBdr>
          <w:bottom w:val="single" w:sz="4" w:space="1" w:color="auto"/>
        </w:pBdr>
        <w:jc w:val="center"/>
        <w:rPr>
          <w:rFonts w:ascii="Helvetica" w:hAnsi="Helvetica"/>
          <w:b/>
          <w:color w:val="000000" w:themeColor="text1"/>
        </w:rPr>
      </w:pPr>
      <w:r w:rsidRPr="00B558B2">
        <w:rPr>
          <w:rFonts w:ascii="Helvetica" w:hAnsi="Helvetica"/>
          <w:b/>
          <w:color w:val="000000" w:themeColor="text1"/>
        </w:rPr>
        <w:t>Concluding Thoughts:</w:t>
      </w:r>
    </w:p>
    <w:p w:rsidR="00193F32" w:rsidRPr="00B558B2" w:rsidRDefault="00193F32" w:rsidP="00193F32">
      <w:pPr>
        <w:pStyle w:val="ListParagraph"/>
        <w:numPr>
          <w:ilvl w:val="0"/>
          <w:numId w:val="3"/>
        </w:numPr>
        <w:rPr>
          <w:rFonts w:ascii="Helvetica" w:hAnsi="Helvetica"/>
        </w:rPr>
      </w:pPr>
      <w:r w:rsidRPr="00B558B2">
        <w:rPr>
          <w:rFonts w:ascii="Helvetica" w:hAnsi="Helvetica"/>
        </w:rPr>
        <w:t>The statistical chances of ancient scribes colluding to come up with the above patterns is highly unlikely.</w:t>
      </w:r>
    </w:p>
    <w:p w:rsidR="00193F32" w:rsidRPr="00B558B2" w:rsidRDefault="00193F32" w:rsidP="00193F32">
      <w:pPr>
        <w:pStyle w:val="ListParagraph"/>
        <w:rPr>
          <w:rFonts w:ascii="Helvetica" w:hAnsi="Helvetica"/>
        </w:rPr>
      </w:pPr>
    </w:p>
    <w:p w:rsidR="00193F32" w:rsidRPr="00B558B2" w:rsidRDefault="00193F32" w:rsidP="00193F32">
      <w:pPr>
        <w:pStyle w:val="ListParagraph"/>
        <w:numPr>
          <w:ilvl w:val="0"/>
          <w:numId w:val="3"/>
        </w:numPr>
        <w:rPr>
          <w:rFonts w:ascii="Helvetica" w:hAnsi="Helvetica"/>
        </w:rPr>
      </w:pPr>
      <w:r w:rsidRPr="00B558B2">
        <w:rPr>
          <w:rFonts w:ascii="Helvetica" w:hAnsi="Helvetica"/>
        </w:rPr>
        <w:t>God is using His genius to connect dots for whosoever is open to study &amp; learn.</w:t>
      </w:r>
    </w:p>
    <w:p w:rsidR="00193F32" w:rsidRPr="00B558B2" w:rsidRDefault="00193F32" w:rsidP="00193F32">
      <w:pPr>
        <w:jc w:val="center"/>
        <w:rPr>
          <w:rFonts w:ascii="Helvetica" w:hAnsi="Helvetica"/>
          <w:b/>
          <w:i/>
        </w:rPr>
      </w:pPr>
    </w:p>
    <w:p w:rsidR="00193F32" w:rsidRPr="00B558B2" w:rsidRDefault="00193F32" w:rsidP="00193F32">
      <w:pPr>
        <w:pBdr>
          <w:bottom w:val="single" w:sz="4" w:space="1" w:color="auto"/>
        </w:pBdr>
        <w:spacing w:after="0" w:line="257" w:lineRule="auto"/>
        <w:jc w:val="center"/>
        <w:rPr>
          <w:rFonts w:ascii="Helvetica" w:hAnsi="Helvetica"/>
          <w:b/>
        </w:rPr>
      </w:pPr>
      <w:r w:rsidRPr="00B558B2">
        <w:rPr>
          <w:rFonts w:ascii="Helvetica" w:hAnsi="Helvetica"/>
          <w:b/>
        </w:rPr>
        <w:t>Discovery</w:t>
      </w:r>
    </w:p>
    <w:p w:rsidR="00193F32" w:rsidRPr="00B558B2" w:rsidRDefault="00193F32" w:rsidP="00193F32">
      <w:pPr>
        <w:pBdr>
          <w:bottom w:val="single" w:sz="4" w:space="1" w:color="auto"/>
        </w:pBdr>
        <w:spacing w:after="0" w:line="257" w:lineRule="auto"/>
        <w:jc w:val="center"/>
        <w:rPr>
          <w:rFonts w:ascii="Helvetica" w:hAnsi="Helvetica"/>
          <w:b/>
        </w:rPr>
      </w:pPr>
      <w:r w:rsidRPr="00B558B2">
        <w:rPr>
          <w:rFonts w:ascii="Helvetica" w:hAnsi="Helvetica"/>
          <w:b/>
        </w:rPr>
        <w:t>Week 4: Tuesday Nov 1, 2016</w:t>
      </w:r>
    </w:p>
    <w:p w:rsidR="00193F32" w:rsidRPr="00B558B2" w:rsidRDefault="00193F32" w:rsidP="00193F32">
      <w:pPr>
        <w:jc w:val="center"/>
        <w:rPr>
          <w:rFonts w:ascii="Helvetica" w:hAnsi="Helvetica"/>
        </w:rPr>
      </w:pPr>
      <w:r w:rsidRPr="00B558B2">
        <w:rPr>
          <w:rFonts w:ascii="Helvetica" w:hAnsi="Helvetica"/>
          <w:b/>
        </w:rPr>
        <w:t>Session 4 B:</w:t>
      </w:r>
      <w:r w:rsidRPr="00B558B2">
        <w:rPr>
          <w:rFonts w:ascii="Helvetica" w:hAnsi="Helvetica"/>
        </w:rPr>
        <w:t xml:space="preserve"> Discovering who Jesus </w:t>
      </w:r>
      <w:proofErr w:type="gramStart"/>
      <w:r w:rsidRPr="00B558B2">
        <w:rPr>
          <w:rFonts w:ascii="Helvetica" w:hAnsi="Helvetica"/>
        </w:rPr>
        <w:t>really was</w:t>
      </w:r>
      <w:proofErr w:type="gramEnd"/>
      <w:r w:rsidRPr="00B558B2">
        <w:rPr>
          <w:rFonts w:ascii="Helvetica" w:hAnsi="Helvetica"/>
        </w:rPr>
        <w:t xml:space="preserve"> (&amp; is)</w:t>
      </w:r>
    </w:p>
    <w:p w:rsidR="00193F32" w:rsidRPr="00B558B2" w:rsidRDefault="00193F32" w:rsidP="00193F32">
      <w:pPr>
        <w:pStyle w:val="ListParagraph"/>
        <w:widowControl w:val="0"/>
        <w:numPr>
          <w:ilvl w:val="0"/>
          <w:numId w:val="2"/>
        </w:numPr>
        <w:tabs>
          <w:tab w:val="left" w:pos="220"/>
          <w:tab w:val="left" w:pos="720"/>
        </w:tabs>
        <w:autoSpaceDE w:val="0"/>
        <w:autoSpaceDN w:val="0"/>
        <w:adjustRightInd w:val="0"/>
        <w:spacing w:after="0" w:line="257" w:lineRule="auto"/>
        <w:rPr>
          <w:rFonts w:ascii="Helvetica" w:hAnsi="Helvetica" w:cs="Helvetica"/>
        </w:rPr>
      </w:pPr>
      <w:r w:rsidRPr="00B558B2">
        <w:rPr>
          <w:rFonts w:ascii="Helvetica" w:hAnsi="Helvetica" w:cs="Helvetica"/>
        </w:rPr>
        <w:t>God is continually setting us up to consider Jesus His Son as central.</w:t>
      </w:r>
    </w:p>
    <w:p w:rsidR="00193F32" w:rsidRPr="00B558B2" w:rsidRDefault="00193F32" w:rsidP="00193F32">
      <w:pPr>
        <w:pStyle w:val="ListParagraph"/>
        <w:widowControl w:val="0"/>
        <w:tabs>
          <w:tab w:val="left" w:pos="220"/>
          <w:tab w:val="left" w:pos="720"/>
        </w:tabs>
        <w:autoSpaceDE w:val="0"/>
        <w:autoSpaceDN w:val="0"/>
        <w:adjustRightInd w:val="0"/>
        <w:spacing w:after="0" w:line="257" w:lineRule="auto"/>
        <w:rPr>
          <w:rFonts w:ascii="Helvetica" w:hAnsi="Helvetica" w:cs="Helvetica"/>
        </w:rPr>
      </w:pPr>
    </w:p>
    <w:p w:rsidR="00193F32" w:rsidRPr="00B558B2" w:rsidRDefault="00193F32" w:rsidP="00193F32">
      <w:pPr>
        <w:pStyle w:val="ListParagraph"/>
        <w:widowControl w:val="0"/>
        <w:numPr>
          <w:ilvl w:val="0"/>
          <w:numId w:val="2"/>
        </w:numPr>
        <w:tabs>
          <w:tab w:val="left" w:pos="220"/>
          <w:tab w:val="left" w:pos="720"/>
        </w:tabs>
        <w:autoSpaceDE w:val="0"/>
        <w:autoSpaceDN w:val="0"/>
        <w:adjustRightInd w:val="0"/>
        <w:spacing w:after="0" w:line="257" w:lineRule="auto"/>
        <w:rPr>
          <w:rFonts w:ascii="Helvetica" w:hAnsi="Helvetica" w:cs="Helvetica"/>
        </w:rPr>
      </w:pPr>
      <w:r w:rsidRPr="00B558B2">
        <w:rPr>
          <w:rFonts w:ascii="Helvetica" w:hAnsi="Helvetica" w:cs="Helvetica"/>
        </w:rPr>
        <w:t>His MO was to establish a series of covenants which must be rightly divided.</w:t>
      </w:r>
    </w:p>
    <w:p w:rsidR="00193F32" w:rsidRPr="00B558B2" w:rsidRDefault="00193F32" w:rsidP="00193F32">
      <w:pPr>
        <w:pStyle w:val="ListParagraph"/>
        <w:widowControl w:val="0"/>
        <w:tabs>
          <w:tab w:val="left" w:pos="220"/>
          <w:tab w:val="left" w:pos="720"/>
        </w:tabs>
        <w:autoSpaceDE w:val="0"/>
        <w:autoSpaceDN w:val="0"/>
        <w:adjustRightInd w:val="0"/>
        <w:spacing w:after="0" w:line="257" w:lineRule="auto"/>
        <w:rPr>
          <w:rFonts w:ascii="Helvetica" w:hAnsi="Helvetica" w:cs="Helvetica"/>
        </w:rPr>
      </w:pPr>
      <w:r w:rsidRPr="00B558B2">
        <w:rPr>
          <w:rFonts w:ascii="Helvetica" w:hAnsi="Helvetica" w:cs="Helvetica"/>
        </w:rPr>
        <w:tab/>
        <w:t>-Jesus came in fulfilment of covenant.</w:t>
      </w:r>
    </w:p>
    <w:p w:rsidR="00193F32" w:rsidRPr="00B558B2" w:rsidRDefault="00193F32" w:rsidP="00193F32">
      <w:pPr>
        <w:widowControl w:val="0"/>
        <w:tabs>
          <w:tab w:val="left" w:pos="220"/>
          <w:tab w:val="left" w:pos="720"/>
        </w:tabs>
        <w:autoSpaceDE w:val="0"/>
        <w:autoSpaceDN w:val="0"/>
        <w:adjustRightInd w:val="0"/>
        <w:spacing w:after="0" w:line="257" w:lineRule="auto"/>
        <w:rPr>
          <w:rFonts w:ascii="Helvetica" w:hAnsi="Helvetica" w:cs="Helvetica"/>
        </w:rPr>
      </w:pPr>
    </w:p>
    <w:p w:rsidR="00193F32" w:rsidRPr="00B558B2" w:rsidRDefault="00193F32" w:rsidP="00193F32">
      <w:pPr>
        <w:pStyle w:val="ListParagraph"/>
        <w:widowControl w:val="0"/>
        <w:numPr>
          <w:ilvl w:val="0"/>
          <w:numId w:val="2"/>
        </w:numPr>
        <w:tabs>
          <w:tab w:val="left" w:pos="220"/>
          <w:tab w:val="left" w:pos="720"/>
        </w:tabs>
        <w:autoSpaceDE w:val="0"/>
        <w:autoSpaceDN w:val="0"/>
        <w:adjustRightInd w:val="0"/>
        <w:spacing w:after="0" w:line="257" w:lineRule="auto"/>
        <w:rPr>
          <w:rFonts w:ascii="Helvetica" w:hAnsi="Helvetica" w:cs="Helvetica"/>
        </w:rPr>
      </w:pPr>
      <w:r w:rsidRPr="00B558B2">
        <w:rPr>
          <w:rFonts w:ascii="Helvetica" w:hAnsi="Helvetica" w:cs="Helvetica"/>
        </w:rPr>
        <w:t>Key division is between OT &amp; NT: Law &amp; Grace.</w:t>
      </w:r>
    </w:p>
    <w:p w:rsidR="00193F32" w:rsidRPr="00B558B2" w:rsidRDefault="00193F32" w:rsidP="00193F32">
      <w:pPr>
        <w:pStyle w:val="ListParagraph"/>
        <w:widowControl w:val="0"/>
        <w:tabs>
          <w:tab w:val="left" w:pos="220"/>
          <w:tab w:val="left" w:pos="720"/>
        </w:tabs>
        <w:autoSpaceDE w:val="0"/>
        <w:autoSpaceDN w:val="0"/>
        <w:adjustRightInd w:val="0"/>
        <w:spacing w:after="0" w:line="257" w:lineRule="auto"/>
        <w:rPr>
          <w:rFonts w:ascii="Helvetica" w:hAnsi="Helvetica" w:cs="Helvetica"/>
        </w:rPr>
      </w:pPr>
      <w:r w:rsidRPr="00B558B2">
        <w:rPr>
          <w:rFonts w:ascii="Helvetica" w:hAnsi="Helvetica" w:cs="Helvetica"/>
        </w:rPr>
        <w:tab/>
        <w:t>-Grace in the person of Jesus fulfilled the Law on our behalf.</w:t>
      </w:r>
    </w:p>
    <w:p w:rsidR="00193F32" w:rsidRPr="00B558B2" w:rsidRDefault="00193F32" w:rsidP="00193F32">
      <w:pPr>
        <w:pStyle w:val="ListParagraph"/>
        <w:widowControl w:val="0"/>
        <w:tabs>
          <w:tab w:val="left" w:pos="220"/>
          <w:tab w:val="left" w:pos="720"/>
        </w:tabs>
        <w:autoSpaceDE w:val="0"/>
        <w:autoSpaceDN w:val="0"/>
        <w:adjustRightInd w:val="0"/>
        <w:spacing w:after="0" w:line="257" w:lineRule="auto"/>
        <w:ind w:left="1440"/>
        <w:rPr>
          <w:rFonts w:ascii="Helvetica" w:hAnsi="Helvetica" w:cs="Helvetica"/>
        </w:rPr>
      </w:pPr>
      <w:r w:rsidRPr="00B558B2">
        <w:rPr>
          <w:rFonts w:ascii="Helvetica" w:hAnsi="Helvetica" w:cs="Helvetica"/>
        </w:rPr>
        <w:t>-Righteousness is passed on to us through faith in His completed work.</w:t>
      </w:r>
    </w:p>
    <w:p w:rsidR="00B558B2" w:rsidRDefault="00B558B2" w:rsidP="00193F32">
      <w:pPr>
        <w:rPr>
          <w:rFonts w:ascii="Helvetica" w:hAnsi="Helvetica" w:cs="Helvetica"/>
          <w:b/>
        </w:rPr>
      </w:pPr>
    </w:p>
    <w:p w:rsidR="00B558B2" w:rsidRDefault="00B558B2" w:rsidP="00193F32">
      <w:pPr>
        <w:rPr>
          <w:rFonts w:ascii="Helvetica" w:hAnsi="Helvetica" w:cs="Helvetica"/>
          <w:b/>
        </w:rPr>
      </w:pPr>
    </w:p>
    <w:p w:rsidR="00193F32" w:rsidRPr="00B558B2" w:rsidRDefault="00193F32" w:rsidP="00193F32">
      <w:pPr>
        <w:rPr>
          <w:rFonts w:ascii="Helvetica" w:hAnsi="Helvetica" w:cs="Helvetica"/>
          <w:b/>
        </w:rPr>
      </w:pPr>
      <w:r w:rsidRPr="00B558B2">
        <w:rPr>
          <w:rFonts w:ascii="Helvetica" w:hAnsi="Helvetica" w:cs="Helvetica"/>
          <w:b/>
        </w:rPr>
        <w:lastRenderedPageBreak/>
        <w:t>Quick note about interpreting the Bible:</w:t>
      </w:r>
    </w:p>
    <w:p w:rsidR="00193F32" w:rsidRPr="00B558B2" w:rsidRDefault="00193F32" w:rsidP="00193F32">
      <w:pPr>
        <w:pStyle w:val="ListParagraph"/>
        <w:numPr>
          <w:ilvl w:val="0"/>
          <w:numId w:val="5"/>
        </w:numPr>
        <w:rPr>
          <w:rFonts w:ascii="Helvetica" w:hAnsi="Helvetica" w:cs="Helvetica"/>
        </w:rPr>
      </w:pPr>
      <w:r w:rsidRPr="00B558B2">
        <w:rPr>
          <w:rFonts w:ascii="Helvetica" w:hAnsi="Helvetica" w:cs="Helvetica"/>
          <w:b/>
        </w:rPr>
        <w:t>‘Eisegesis’</w:t>
      </w:r>
      <w:r w:rsidRPr="00B558B2">
        <w:rPr>
          <w:rFonts w:ascii="Helvetica" w:hAnsi="Helvetica" w:cs="Helvetica"/>
        </w:rPr>
        <w:t xml:space="preserve"> is where you ‘read into the text’ from an already established position.</w:t>
      </w:r>
    </w:p>
    <w:p w:rsidR="00193F32" w:rsidRPr="00B558B2" w:rsidRDefault="00193F32" w:rsidP="00193F32">
      <w:pPr>
        <w:pStyle w:val="ListParagraph"/>
        <w:ind w:left="1440"/>
        <w:rPr>
          <w:rFonts w:ascii="Helvetica" w:hAnsi="Helvetica" w:cs="Helvetica"/>
        </w:rPr>
      </w:pPr>
      <w:r w:rsidRPr="00B558B2">
        <w:rPr>
          <w:rFonts w:ascii="Helvetica" w:hAnsi="Helvetica" w:cs="Helvetica"/>
        </w:rPr>
        <w:t>-More subjective. (Also called deductive approach).</w:t>
      </w:r>
    </w:p>
    <w:p w:rsidR="00193F32" w:rsidRPr="00B558B2" w:rsidRDefault="00193F32" w:rsidP="00193F32">
      <w:pPr>
        <w:pStyle w:val="ListParagraph"/>
        <w:rPr>
          <w:rFonts w:ascii="Helvetica" w:hAnsi="Helvetica" w:cs="Helvetica"/>
        </w:rPr>
      </w:pPr>
    </w:p>
    <w:p w:rsidR="00193F32" w:rsidRPr="00B558B2" w:rsidRDefault="00193F32" w:rsidP="00193F32">
      <w:pPr>
        <w:pStyle w:val="ListParagraph"/>
        <w:numPr>
          <w:ilvl w:val="0"/>
          <w:numId w:val="5"/>
        </w:numPr>
        <w:rPr>
          <w:rFonts w:ascii="Helvetica" w:hAnsi="Helvetica" w:cs="Helvetica"/>
        </w:rPr>
      </w:pPr>
      <w:r w:rsidRPr="00B558B2">
        <w:rPr>
          <w:rFonts w:ascii="Helvetica" w:hAnsi="Helvetica" w:cs="Helvetica"/>
          <w:b/>
        </w:rPr>
        <w:t>‘Exegesis’</w:t>
      </w:r>
      <w:r w:rsidRPr="00B558B2">
        <w:rPr>
          <w:rFonts w:ascii="Helvetica" w:hAnsi="Helvetica" w:cs="Helvetica"/>
        </w:rPr>
        <w:t xml:space="preserve"> is where you ‘draw out’ from the scripture what it is saying.</w:t>
      </w:r>
    </w:p>
    <w:p w:rsidR="00193F32" w:rsidRPr="00B558B2" w:rsidRDefault="00193F32" w:rsidP="00193F32">
      <w:pPr>
        <w:pStyle w:val="ListParagraph"/>
        <w:ind w:left="1440"/>
        <w:rPr>
          <w:rFonts w:ascii="Helvetica" w:hAnsi="Helvetica" w:cs="Helvetica"/>
        </w:rPr>
      </w:pPr>
      <w:r w:rsidRPr="00B558B2">
        <w:rPr>
          <w:rFonts w:ascii="Helvetica" w:hAnsi="Helvetica" w:cs="Helvetica"/>
        </w:rPr>
        <w:t>-More objective. (Also called inductive approach).</w:t>
      </w:r>
    </w:p>
    <w:p w:rsidR="00193F32" w:rsidRPr="00B558B2" w:rsidRDefault="00193F32" w:rsidP="00193F32">
      <w:pPr>
        <w:pStyle w:val="ListParagraph"/>
        <w:ind w:left="1440"/>
        <w:rPr>
          <w:rFonts w:ascii="Helvetica" w:hAnsi="Helvetica" w:cs="Helvetica"/>
        </w:rPr>
      </w:pPr>
    </w:p>
    <w:p w:rsidR="00193F32" w:rsidRPr="00B558B2" w:rsidRDefault="00193F32" w:rsidP="00193F32">
      <w:pPr>
        <w:ind w:left="720"/>
        <w:rPr>
          <w:rFonts w:ascii="Helvetica" w:hAnsi="Helvetica" w:cs="Helvetica"/>
          <w:b/>
        </w:rPr>
      </w:pPr>
      <w:r w:rsidRPr="00B558B2">
        <w:rPr>
          <w:rStyle w:val="text"/>
          <w:rFonts w:ascii="Helvetica" w:hAnsi="Helvetica" w:cs="Helvetica"/>
          <w:b/>
        </w:rPr>
        <w:t xml:space="preserve">Acts 17:10-12 </w:t>
      </w:r>
      <w:r w:rsidRPr="00B558B2">
        <w:rPr>
          <w:rStyle w:val="text"/>
          <w:rFonts w:ascii="Helvetica" w:hAnsi="Helvetica" w:cs="Helvetica"/>
          <w:i/>
        </w:rPr>
        <w:t xml:space="preserve">Then the brethren immediately sent Paul and Silas away by night to Berea. When they arrived, they went into the synagogue of the Jews. </w:t>
      </w:r>
      <w:r w:rsidRPr="00B558B2">
        <w:rPr>
          <w:rStyle w:val="text"/>
          <w:rFonts w:ascii="Helvetica" w:hAnsi="Helvetica" w:cs="Helvetica"/>
          <w:i/>
          <w:vertAlign w:val="superscript"/>
        </w:rPr>
        <w:t>11 </w:t>
      </w:r>
      <w:r w:rsidRPr="00B558B2">
        <w:rPr>
          <w:rStyle w:val="text"/>
          <w:rFonts w:ascii="Helvetica" w:hAnsi="Helvetica" w:cs="Helvetica"/>
          <w:i/>
        </w:rPr>
        <w:t xml:space="preserve">These were more fair-minded than those in Thessalonica, in that they received the word with all readiness, </w:t>
      </w:r>
      <w:r w:rsidRPr="00B558B2">
        <w:rPr>
          <w:rStyle w:val="text"/>
          <w:rFonts w:ascii="Helvetica" w:hAnsi="Helvetica" w:cs="Helvetica"/>
          <w:b/>
          <w:i/>
        </w:rPr>
        <w:t>and searched the Scriptures daily</w:t>
      </w:r>
      <w:r w:rsidRPr="00B558B2">
        <w:rPr>
          <w:rStyle w:val="text"/>
          <w:rFonts w:ascii="Helvetica" w:hAnsi="Helvetica" w:cs="Helvetica"/>
          <w:i/>
        </w:rPr>
        <w:t xml:space="preserve"> </w:t>
      </w:r>
      <w:r w:rsidRPr="00B558B2">
        <w:rPr>
          <w:rStyle w:val="text"/>
          <w:rFonts w:ascii="Helvetica" w:hAnsi="Helvetica" w:cs="Helvetica"/>
          <w:i/>
          <w:iCs/>
        </w:rPr>
        <w:t>to find out</w:t>
      </w:r>
      <w:r w:rsidRPr="00B558B2">
        <w:rPr>
          <w:rStyle w:val="text"/>
          <w:rFonts w:ascii="Helvetica" w:hAnsi="Helvetica" w:cs="Helvetica"/>
          <w:i/>
        </w:rPr>
        <w:t xml:space="preserve"> whether these things were so. </w:t>
      </w:r>
      <w:r w:rsidRPr="00B558B2">
        <w:rPr>
          <w:rStyle w:val="text"/>
          <w:rFonts w:ascii="Helvetica" w:hAnsi="Helvetica" w:cs="Helvetica"/>
          <w:i/>
          <w:vertAlign w:val="superscript"/>
        </w:rPr>
        <w:t>12 </w:t>
      </w:r>
      <w:r w:rsidRPr="00B558B2">
        <w:rPr>
          <w:rStyle w:val="text"/>
          <w:rFonts w:ascii="Helvetica" w:hAnsi="Helvetica" w:cs="Helvetica"/>
          <w:i/>
        </w:rPr>
        <w:t xml:space="preserve">Therefore many of them believed, </w:t>
      </w:r>
      <w:proofErr w:type="gramStart"/>
      <w:r w:rsidRPr="00B558B2">
        <w:rPr>
          <w:rStyle w:val="text"/>
          <w:rFonts w:ascii="Helvetica" w:hAnsi="Helvetica" w:cs="Helvetica"/>
          <w:i/>
        </w:rPr>
        <w:t>and also</w:t>
      </w:r>
      <w:proofErr w:type="gramEnd"/>
      <w:r w:rsidRPr="00B558B2">
        <w:rPr>
          <w:rStyle w:val="text"/>
          <w:rFonts w:ascii="Helvetica" w:hAnsi="Helvetica" w:cs="Helvetica"/>
          <w:i/>
        </w:rPr>
        <w:t xml:space="preserve"> not a few of the Greeks, prominent women as well as men.</w:t>
      </w:r>
    </w:p>
    <w:p w:rsidR="00193F32" w:rsidRPr="00B558B2" w:rsidRDefault="00193F32" w:rsidP="00193F32">
      <w:pPr>
        <w:pBdr>
          <w:bottom w:val="single" w:sz="4" w:space="1" w:color="auto"/>
        </w:pBdr>
        <w:jc w:val="center"/>
        <w:rPr>
          <w:rFonts w:ascii="Helvetica" w:hAnsi="Helvetica" w:cs="Helvetica"/>
          <w:b/>
        </w:rPr>
      </w:pPr>
      <w:r w:rsidRPr="00B558B2">
        <w:rPr>
          <w:rFonts w:ascii="Helvetica" w:hAnsi="Helvetica" w:cs="Helvetica"/>
          <w:b/>
        </w:rPr>
        <w:t>Jesus in His humanity</w:t>
      </w:r>
    </w:p>
    <w:p w:rsidR="00193F32" w:rsidRPr="00B558B2" w:rsidRDefault="00193F32" w:rsidP="00193F32">
      <w:pPr>
        <w:spacing w:after="0" w:line="257" w:lineRule="auto"/>
        <w:jc w:val="center"/>
        <w:rPr>
          <w:rFonts w:ascii="Helvetica" w:hAnsi="Helvetica" w:cs="Helvetica"/>
          <w:i/>
        </w:rPr>
      </w:pPr>
      <w:r w:rsidRPr="00B558B2">
        <w:rPr>
          <w:rFonts w:ascii="Helvetica" w:hAnsi="Helvetica" w:cs="Helvetica"/>
          <w:i/>
        </w:rPr>
        <w:t>Was Jesus fully human?... and what are the implications of this?</w:t>
      </w:r>
    </w:p>
    <w:p w:rsidR="00193F32" w:rsidRPr="00B558B2" w:rsidRDefault="00193F32" w:rsidP="00193F32">
      <w:pPr>
        <w:spacing w:after="0" w:line="257" w:lineRule="auto"/>
        <w:jc w:val="center"/>
        <w:rPr>
          <w:rFonts w:ascii="Helvetica" w:hAnsi="Helvetica" w:cs="Helvetica"/>
          <w:i/>
        </w:rPr>
      </w:pPr>
      <w:r w:rsidRPr="00B558B2">
        <w:rPr>
          <w:rFonts w:ascii="Helvetica" w:hAnsi="Helvetica" w:cs="Helvetica"/>
          <w:i/>
        </w:rPr>
        <w:t>If Jesus was fully God, how could God die?</w:t>
      </w:r>
    </w:p>
    <w:p w:rsidR="00193F32" w:rsidRPr="00B558B2" w:rsidRDefault="00193F32" w:rsidP="00193F32">
      <w:pPr>
        <w:spacing w:after="0" w:line="257" w:lineRule="auto"/>
        <w:jc w:val="center"/>
        <w:rPr>
          <w:rFonts w:ascii="Helvetica" w:hAnsi="Helvetica" w:cs="Helvetica"/>
          <w:i/>
        </w:rPr>
      </w:pPr>
      <w:r w:rsidRPr="00B558B2">
        <w:rPr>
          <w:rFonts w:ascii="Helvetica" w:hAnsi="Helvetica" w:cs="Helvetica"/>
          <w:i/>
        </w:rPr>
        <w:t>Is the virgin birth that important?</w:t>
      </w:r>
    </w:p>
    <w:p w:rsidR="00193F32" w:rsidRPr="00B558B2" w:rsidRDefault="00193F32" w:rsidP="00193F32">
      <w:pPr>
        <w:spacing w:after="0" w:line="257" w:lineRule="auto"/>
        <w:jc w:val="center"/>
        <w:rPr>
          <w:rFonts w:ascii="Helvetica" w:hAnsi="Helvetica" w:cs="Helvetica"/>
          <w:i/>
        </w:rPr>
      </w:pPr>
    </w:p>
    <w:p w:rsidR="00193F32" w:rsidRPr="00B558B2" w:rsidRDefault="00193F32" w:rsidP="00193F32">
      <w:pPr>
        <w:pStyle w:val="ListParagraph"/>
        <w:numPr>
          <w:ilvl w:val="0"/>
          <w:numId w:val="5"/>
        </w:numPr>
        <w:rPr>
          <w:rFonts w:ascii="Helvetica" w:hAnsi="Helvetica" w:cs="Helvetica"/>
        </w:rPr>
      </w:pPr>
      <w:r w:rsidRPr="00B558B2">
        <w:rPr>
          <w:rFonts w:ascii="Helvetica" w:hAnsi="Helvetica" w:cs="Helvetica"/>
        </w:rPr>
        <w:t>Christians believe that Jesus was born of a woman, lived and died, and then rose again from the dead.</w:t>
      </w:r>
    </w:p>
    <w:p w:rsidR="00193F32" w:rsidRPr="00B558B2" w:rsidRDefault="00193F32" w:rsidP="00193F32">
      <w:pPr>
        <w:ind w:left="1440"/>
        <w:rPr>
          <w:rFonts w:ascii="Helvetica" w:hAnsi="Helvetica" w:cs="Helvetica"/>
        </w:rPr>
      </w:pPr>
      <w:r w:rsidRPr="00B558B2">
        <w:rPr>
          <w:rFonts w:ascii="Helvetica" w:hAnsi="Helvetica" w:cs="Helvetica"/>
        </w:rPr>
        <w:t>-How can we be so sure: surely it cannot be blind ‘just so’ faith?</w:t>
      </w:r>
    </w:p>
    <w:p w:rsidR="00193F32" w:rsidRPr="00B558B2" w:rsidRDefault="00193F32" w:rsidP="00193F32">
      <w:pPr>
        <w:pStyle w:val="ListParagraph"/>
        <w:numPr>
          <w:ilvl w:val="0"/>
          <w:numId w:val="5"/>
        </w:numPr>
        <w:rPr>
          <w:rFonts w:ascii="Helvetica" w:hAnsi="Helvetica" w:cs="Helvetica"/>
        </w:rPr>
      </w:pPr>
      <w:r w:rsidRPr="00B558B2">
        <w:rPr>
          <w:rFonts w:ascii="Helvetica" w:hAnsi="Helvetica" w:cs="Helvetica"/>
        </w:rPr>
        <w:t xml:space="preserve">We have seen in previous sessions that the Bible is a </w:t>
      </w:r>
      <w:r w:rsidRPr="00B558B2">
        <w:rPr>
          <w:rFonts w:ascii="Helvetica" w:hAnsi="Helvetica" w:cs="Helvetica"/>
          <w:b/>
        </w:rPr>
        <w:t>uniquely remarkable library</w:t>
      </w:r>
      <w:r w:rsidRPr="00B558B2">
        <w:rPr>
          <w:rFonts w:ascii="Helvetica" w:hAnsi="Helvetica" w:cs="Helvetica"/>
        </w:rPr>
        <w:t xml:space="preserve"> of record that can be trusted to convey truth to the seeker after truth.</w:t>
      </w:r>
    </w:p>
    <w:p w:rsidR="00193F32" w:rsidRPr="00B558B2" w:rsidRDefault="00193F32" w:rsidP="00193F32">
      <w:pPr>
        <w:ind w:left="1440"/>
        <w:rPr>
          <w:rFonts w:ascii="Helvetica" w:hAnsi="Helvetica" w:cs="Helvetica"/>
        </w:rPr>
      </w:pPr>
      <w:r w:rsidRPr="00B558B2">
        <w:rPr>
          <w:rFonts w:ascii="Helvetica" w:hAnsi="Helvetica" w:cs="Helvetica"/>
        </w:rPr>
        <w:t>-Creation, science, history &amp; personal testimony pt. in the same direction.</w:t>
      </w:r>
    </w:p>
    <w:p w:rsidR="00193F32" w:rsidRPr="00B558B2" w:rsidRDefault="00193F32" w:rsidP="00193F32">
      <w:pPr>
        <w:pStyle w:val="ListParagraph"/>
        <w:numPr>
          <w:ilvl w:val="0"/>
          <w:numId w:val="5"/>
        </w:numPr>
        <w:rPr>
          <w:rFonts w:ascii="Helvetica" w:hAnsi="Helvetica" w:cs="Helvetica"/>
        </w:rPr>
      </w:pPr>
      <w:r w:rsidRPr="00B558B2">
        <w:rPr>
          <w:rFonts w:ascii="Helvetica" w:hAnsi="Helvetica" w:cs="Helvetica"/>
          <w:b/>
        </w:rPr>
        <w:t xml:space="preserve">Externally </w:t>
      </w:r>
      <w:r w:rsidRPr="00B558B2">
        <w:rPr>
          <w:rFonts w:ascii="Helvetica" w:hAnsi="Helvetica" w:cs="Helvetica"/>
        </w:rPr>
        <w:t>Josephus a Jewish Historian in his</w:t>
      </w:r>
      <w:r w:rsidRPr="00B558B2">
        <w:rPr>
          <w:rFonts w:ascii="Helvetica" w:hAnsi="Helvetica" w:cs="Helvetica"/>
          <w:lang w:val="en"/>
        </w:rPr>
        <w:t xml:space="preserve"> </w:t>
      </w:r>
      <w:hyperlink r:id="rId11" w:tooltip="Antiquities of the Jews" w:history="1">
        <w:r w:rsidRPr="00B558B2">
          <w:rPr>
            <w:rStyle w:val="Hyperlink"/>
            <w:rFonts w:ascii="Helvetica" w:hAnsi="Helvetica" w:cs="Helvetica"/>
            <w:i/>
            <w:iCs/>
            <w:lang w:val="en"/>
          </w:rPr>
          <w:t>Antiquities of the Jews</w:t>
        </w:r>
      </w:hyperlink>
      <w:r w:rsidRPr="00B558B2">
        <w:rPr>
          <w:rFonts w:ascii="Helvetica" w:hAnsi="Helvetica" w:cs="Helvetica"/>
          <w:lang w:val="en"/>
        </w:rPr>
        <w:t xml:space="preserve">, written around 93–94 AD (nearly 25 years after the first known Gospel, Mark, dated around 70 AD) includes two references to the biblical Jesus Christ in Books </w:t>
      </w:r>
      <w:hyperlink r:id="rId12" w:anchor="Chapter_3" w:tooltip="wikisource:The Antiquities of the Jews/Book XVIII" w:history="1">
        <w:r w:rsidRPr="00B558B2">
          <w:rPr>
            <w:rStyle w:val="Hyperlink"/>
            <w:rFonts w:ascii="Helvetica" w:hAnsi="Helvetica" w:cs="Helvetica"/>
            <w:lang w:val="en"/>
          </w:rPr>
          <w:t>18</w:t>
        </w:r>
      </w:hyperlink>
      <w:r w:rsidRPr="00B558B2">
        <w:rPr>
          <w:rFonts w:ascii="Helvetica" w:hAnsi="Helvetica" w:cs="Helvetica"/>
          <w:lang w:val="en"/>
        </w:rPr>
        <w:t xml:space="preserve"> and </w:t>
      </w:r>
      <w:hyperlink r:id="rId13" w:anchor="Chapter_9" w:tooltip="wikisource:The Antiquities of the Jews/Book XX" w:history="1">
        <w:r w:rsidRPr="00B558B2">
          <w:rPr>
            <w:rStyle w:val="Hyperlink"/>
            <w:rFonts w:ascii="Helvetica" w:hAnsi="Helvetica" w:cs="Helvetica"/>
            <w:lang w:val="en"/>
          </w:rPr>
          <w:t>20</w:t>
        </w:r>
      </w:hyperlink>
      <w:r w:rsidRPr="00B558B2">
        <w:rPr>
          <w:rFonts w:ascii="Helvetica" w:hAnsi="Helvetica" w:cs="Helvetica"/>
          <w:lang w:val="en"/>
        </w:rPr>
        <w:t xml:space="preserve"> and a reference to </w:t>
      </w:r>
      <w:hyperlink r:id="rId14" w:tooltip="John the Baptist" w:history="1">
        <w:r w:rsidRPr="00B558B2">
          <w:rPr>
            <w:rStyle w:val="Hyperlink"/>
            <w:rFonts w:ascii="Helvetica" w:hAnsi="Helvetica" w:cs="Helvetica"/>
            <w:lang w:val="en"/>
          </w:rPr>
          <w:t>John the Baptist</w:t>
        </w:r>
      </w:hyperlink>
      <w:r w:rsidRPr="00B558B2">
        <w:rPr>
          <w:rFonts w:ascii="Helvetica" w:hAnsi="Helvetica" w:cs="Helvetica"/>
          <w:lang w:val="en"/>
        </w:rPr>
        <w:t xml:space="preserve"> in Book </w:t>
      </w:r>
      <w:hyperlink r:id="rId15" w:anchor="Chapter_5" w:tooltip="wikisource:The Antiquities of the Jews/Book XVIII" w:history="1">
        <w:r w:rsidRPr="00B558B2">
          <w:rPr>
            <w:rStyle w:val="Hyperlink"/>
            <w:rFonts w:ascii="Helvetica" w:hAnsi="Helvetica" w:cs="Helvetica"/>
            <w:lang w:val="en"/>
          </w:rPr>
          <w:t>18</w:t>
        </w:r>
      </w:hyperlink>
    </w:p>
    <w:p w:rsidR="00193F32" w:rsidRPr="00B558B2" w:rsidRDefault="00193F32" w:rsidP="00193F32">
      <w:pPr>
        <w:ind w:left="1440"/>
        <w:rPr>
          <w:rFonts w:ascii="Helvetica" w:hAnsi="Helvetica" w:cs="Helvetica"/>
          <w:lang w:val="en"/>
        </w:rPr>
      </w:pPr>
      <w:r w:rsidRPr="00B558B2">
        <w:rPr>
          <w:rFonts w:ascii="Helvetica" w:hAnsi="Helvetica" w:cs="Helvetica"/>
        </w:rPr>
        <w:t>-</w:t>
      </w:r>
      <w:r w:rsidRPr="00B558B2">
        <w:rPr>
          <w:rFonts w:ascii="Helvetica" w:hAnsi="Helvetica" w:cs="Helvetica"/>
          <w:lang w:val="en"/>
        </w:rPr>
        <w:t xml:space="preserve">In the </w:t>
      </w:r>
      <w:hyperlink r:id="rId16" w:tooltip="Antiquities of the Jews" w:history="1">
        <w:r w:rsidRPr="00B558B2">
          <w:rPr>
            <w:rStyle w:val="Hyperlink"/>
            <w:rFonts w:ascii="Helvetica" w:hAnsi="Helvetica" w:cs="Helvetica"/>
            <w:i/>
            <w:iCs/>
            <w:lang w:val="en"/>
          </w:rPr>
          <w:t>Antiquities of the Jews</w:t>
        </w:r>
      </w:hyperlink>
      <w:r w:rsidRPr="00B558B2">
        <w:rPr>
          <w:rFonts w:ascii="Helvetica" w:hAnsi="Helvetica" w:cs="Helvetica"/>
          <w:lang w:val="en"/>
        </w:rPr>
        <w:t xml:space="preserve"> (</w:t>
      </w:r>
      <w:hyperlink r:id="rId17" w:anchor="Chapter_9" w:tooltip="wikisource:The Antiquities of the Jews/Book XX" w:history="1">
        <w:r w:rsidRPr="00B558B2">
          <w:rPr>
            <w:rStyle w:val="Hyperlink"/>
            <w:rFonts w:ascii="Helvetica" w:hAnsi="Helvetica" w:cs="Helvetica"/>
            <w:lang w:val="en"/>
          </w:rPr>
          <w:t>Book 20, Chapter 9, 1</w:t>
        </w:r>
      </w:hyperlink>
      <w:r w:rsidRPr="00B558B2">
        <w:rPr>
          <w:rFonts w:ascii="Helvetica" w:hAnsi="Helvetica" w:cs="Helvetica"/>
          <w:lang w:val="en"/>
        </w:rPr>
        <w:t>) Josephus refers to the stoning of "</w:t>
      </w:r>
      <w:hyperlink r:id="rId18" w:tooltip="James, brother of Jesus" w:history="1">
        <w:r w:rsidRPr="00B558B2">
          <w:rPr>
            <w:rStyle w:val="Hyperlink"/>
            <w:rFonts w:ascii="Helvetica" w:hAnsi="Helvetica" w:cs="Helvetica"/>
            <w:lang w:val="en"/>
          </w:rPr>
          <w:t>James the brother of Jesus</w:t>
        </w:r>
      </w:hyperlink>
      <w:r w:rsidRPr="00B558B2">
        <w:rPr>
          <w:rFonts w:ascii="Helvetica" w:hAnsi="Helvetica" w:cs="Helvetica"/>
          <w:lang w:val="en"/>
        </w:rPr>
        <w:t xml:space="preserve">" (James the Just) by order of </w:t>
      </w:r>
      <w:hyperlink r:id="rId19" w:tooltip="Ananus ben Ananus" w:history="1">
        <w:proofErr w:type="spellStart"/>
        <w:r w:rsidRPr="00B558B2">
          <w:rPr>
            <w:rStyle w:val="Hyperlink"/>
            <w:rFonts w:ascii="Helvetica" w:hAnsi="Helvetica" w:cs="Helvetica"/>
            <w:lang w:val="en"/>
          </w:rPr>
          <w:t>Ananus</w:t>
        </w:r>
        <w:proofErr w:type="spellEnd"/>
        <w:r w:rsidRPr="00B558B2">
          <w:rPr>
            <w:rStyle w:val="Hyperlink"/>
            <w:rFonts w:ascii="Helvetica" w:hAnsi="Helvetica" w:cs="Helvetica"/>
            <w:lang w:val="en"/>
          </w:rPr>
          <w:t xml:space="preserve"> ben </w:t>
        </w:r>
        <w:proofErr w:type="spellStart"/>
        <w:r w:rsidRPr="00B558B2">
          <w:rPr>
            <w:rStyle w:val="Hyperlink"/>
            <w:rFonts w:ascii="Helvetica" w:hAnsi="Helvetica" w:cs="Helvetica"/>
            <w:lang w:val="en"/>
          </w:rPr>
          <w:t>Ananus</w:t>
        </w:r>
        <w:proofErr w:type="spellEnd"/>
      </w:hyperlink>
      <w:r w:rsidRPr="00B558B2">
        <w:rPr>
          <w:rFonts w:ascii="Helvetica" w:hAnsi="Helvetica" w:cs="Helvetica"/>
          <w:lang w:val="en"/>
        </w:rPr>
        <w:t xml:space="preserve">, a </w:t>
      </w:r>
      <w:hyperlink r:id="rId20" w:tooltip="Herodian Dynasty" w:history="1">
        <w:r w:rsidRPr="00B558B2">
          <w:rPr>
            <w:rStyle w:val="Hyperlink"/>
            <w:rFonts w:ascii="Helvetica" w:hAnsi="Helvetica" w:cs="Helvetica"/>
            <w:lang w:val="en"/>
          </w:rPr>
          <w:t>Herodian-era</w:t>
        </w:r>
      </w:hyperlink>
      <w:r w:rsidRPr="00B558B2">
        <w:rPr>
          <w:rFonts w:ascii="Helvetica" w:hAnsi="Helvetica" w:cs="Helvetica"/>
          <w:lang w:val="en"/>
        </w:rPr>
        <w:t xml:space="preserve"> </w:t>
      </w:r>
      <w:hyperlink r:id="rId21" w:tooltip="Kohen Gadol" w:history="1">
        <w:r w:rsidRPr="00B558B2">
          <w:rPr>
            <w:rStyle w:val="Hyperlink"/>
            <w:rFonts w:ascii="Helvetica" w:hAnsi="Helvetica" w:cs="Helvetica"/>
            <w:lang w:val="en"/>
          </w:rPr>
          <w:t>High Priest</w:t>
        </w:r>
      </w:hyperlink>
      <w:r w:rsidRPr="00B558B2">
        <w:rPr>
          <w:rFonts w:ascii="Helvetica" w:hAnsi="Helvetica" w:cs="Helvetica"/>
          <w:lang w:val="en"/>
        </w:rPr>
        <w:t>.</w:t>
      </w:r>
    </w:p>
    <w:p w:rsidR="00193F32" w:rsidRPr="00B558B2" w:rsidRDefault="00193F32" w:rsidP="00193F32">
      <w:pPr>
        <w:ind w:left="1440"/>
        <w:rPr>
          <w:rFonts w:ascii="Helvetica" w:hAnsi="Helvetica" w:cs="Helvetica"/>
          <w:lang w:val="en"/>
        </w:rPr>
      </w:pPr>
      <w:r w:rsidRPr="00B558B2">
        <w:rPr>
          <w:rFonts w:ascii="Helvetica" w:hAnsi="Helvetica" w:cs="Helvetica"/>
          <w:lang w:val="en"/>
        </w:rPr>
        <w:t xml:space="preserve">-In the </w:t>
      </w:r>
      <w:hyperlink r:id="rId22" w:tooltip="Antiquities of the Jews" w:history="1">
        <w:r w:rsidRPr="00B558B2">
          <w:rPr>
            <w:rStyle w:val="Hyperlink"/>
            <w:rFonts w:ascii="Helvetica" w:hAnsi="Helvetica" w:cs="Helvetica"/>
            <w:i/>
            <w:iCs/>
            <w:lang w:val="en"/>
          </w:rPr>
          <w:t>Antiquities of the Jews</w:t>
        </w:r>
      </w:hyperlink>
      <w:r w:rsidRPr="00B558B2">
        <w:rPr>
          <w:rFonts w:ascii="Helvetica" w:hAnsi="Helvetica" w:cs="Helvetica"/>
          <w:lang w:val="en"/>
        </w:rPr>
        <w:t xml:space="preserve"> (</w:t>
      </w:r>
      <w:hyperlink r:id="rId23" w:anchor="Chapter_5" w:tooltip="wikisource:The Antiquities of the Jews/Book XVIII" w:history="1">
        <w:r w:rsidRPr="00B558B2">
          <w:rPr>
            <w:rStyle w:val="Hyperlink"/>
            <w:rFonts w:ascii="Helvetica" w:hAnsi="Helvetica" w:cs="Helvetica"/>
            <w:lang w:val="en"/>
          </w:rPr>
          <w:t>Book 18, Chapter 5, 2</w:t>
        </w:r>
      </w:hyperlink>
      <w:r w:rsidRPr="00B558B2">
        <w:rPr>
          <w:rFonts w:ascii="Helvetica" w:hAnsi="Helvetica" w:cs="Helvetica"/>
          <w:lang w:val="en"/>
        </w:rPr>
        <w:t xml:space="preserve">) Josephus refers to the imprisonment and death of </w:t>
      </w:r>
      <w:hyperlink r:id="rId24" w:tooltip="John the Baptist" w:history="1">
        <w:r w:rsidRPr="00B558B2">
          <w:rPr>
            <w:rStyle w:val="Hyperlink"/>
            <w:rFonts w:ascii="Helvetica" w:hAnsi="Helvetica" w:cs="Helvetica"/>
            <w:lang w:val="en"/>
          </w:rPr>
          <w:t>John the Baptist</w:t>
        </w:r>
      </w:hyperlink>
      <w:r w:rsidRPr="00B558B2">
        <w:rPr>
          <w:rFonts w:ascii="Helvetica" w:hAnsi="Helvetica" w:cs="Helvetica"/>
          <w:lang w:val="en"/>
        </w:rPr>
        <w:t xml:space="preserve"> by order of </w:t>
      </w:r>
      <w:hyperlink r:id="rId25" w:tooltip="Herod Antipas" w:history="1">
        <w:r w:rsidRPr="00B558B2">
          <w:rPr>
            <w:rStyle w:val="Hyperlink"/>
            <w:rFonts w:ascii="Helvetica" w:hAnsi="Helvetica" w:cs="Helvetica"/>
            <w:lang w:val="en"/>
          </w:rPr>
          <w:t>Herod Antipas</w:t>
        </w:r>
      </w:hyperlink>
      <w:r w:rsidRPr="00B558B2">
        <w:rPr>
          <w:rFonts w:ascii="Helvetica" w:hAnsi="Helvetica" w:cs="Helvetica"/>
          <w:lang w:val="en"/>
        </w:rPr>
        <w:t xml:space="preserve">, the ruler of </w:t>
      </w:r>
      <w:hyperlink r:id="rId26" w:tooltip="Galilee" w:history="1">
        <w:r w:rsidRPr="00B558B2">
          <w:rPr>
            <w:rStyle w:val="Hyperlink"/>
            <w:rFonts w:ascii="Helvetica" w:hAnsi="Helvetica" w:cs="Helvetica"/>
            <w:lang w:val="en"/>
          </w:rPr>
          <w:t>Galilee</w:t>
        </w:r>
      </w:hyperlink>
      <w:r w:rsidRPr="00B558B2">
        <w:rPr>
          <w:rFonts w:ascii="Helvetica" w:hAnsi="Helvetica" w:cs="Helvetica"/>
          <w:lang w:val="en"/>
        </w:rPr>
        <w:t xml:space="preserve"> and </w:t>
      </w:r>
      <w:hyperlink r:id="rId27" w:tooltip="Perea (Bible)" w:history="1">
        <w:proofErr w:type="spellStart"/>
        <w:r w:rsidRPr="00B558B2">
          <w:rPr>
            <w:rStyle w:val="Hyperlink"/>
            <w:rFonts w:ascii="Helvetica" w:hAnsi="Helvetica" w:cs="Helvetica"/>
            <w:lang w:val="en"/>
          </w:rPr>
          <w:t>Perea</w:t>
        </w:r>
        <w:proofErr w:type="spellEnd"/>
      </w:hyperlink>
      <w:r w:rsidRPr="00B558B2">
        <w:rPr>
          <w:rFonts w:ascii="Helvetica" w:hAnsi="Helvetica" w:cs="Helvetica"/>
          <w:lang w:val="en"/>
        </w:rPr>
        <w:t>.</w:t>
      </w:r>
    </w:p>
    <w:p w:rsidR="00193F32" w:rsidRPr="00B558B2" w:rsidRDefault="00193F32" w:rsidP="00193F32">
      <w:pPr>
        <w:ind w:left="1440"/>
        <w:rPr>
          <w:rFonts w:ascii="Helvetica" w:hAnsi="Helvetica" w:cs="Helvetica"/>
        </w:rPr>
      </w:pPr>
      <w:r w:rsidRPr="00B558B2">
        <w:rPr>
          <w:rFonts w:ascii="Helvetica" w:hAnsi="Helvetica" w:cs="Helvetica"/>
          <w:lang w:val="en"/>
        </w:rPr>
        <w:t xml:space="preserve">-The </w:t>
      </w:r>
      <w:proofErr w:type="spellStart"/>
      <w:r w:rsidRPr="00B558B2">
        <w:rPr>
          <w:rFonts w:ascii="Helvetica" w:hAnsi="Helvetica" w:cs="Helvetica"/>
          <w:i/>
          <w:iCs/>
          <w:lang w:val="en"/>
        </w:rPr>
        <w:t>Testimonium</w:t>
      </w:r>
      <w:proofErr w:type="spellEnd"/>
      <w:r w:rsidRPr="00B558B2">
        <w:rPr>
          <w:rFonts w:ascii="Helvetica" w:hAnsi="Helvetica" w:cs="Helvetica"/>
          <w:i/>
          <w:iCs/>
          <w:lang w:val="en"/>
        </w:rPr>
        <w:t xml:space="preserve"> </w:t>
      </w:r>
      <w:proofErr w:type="spellStart"/>
      <w:r w:rsidRPr="00B558B2">
        <w:rPr>
          <w:rFonts w:ascii="Helvetica" w:hAnsi="Helvetica" w:cs="Helvetica"/>
          <w:i/>
          <w:iCs/>
          <w:lang w:val="en"/>
        </w:rPr>
        <w:t>Flavianum</w:t>
      </w:r>
      <w:proofErr w:type="spellEnd"/>
      <w:r w:rsidRPr="00B558B2">
        <w:rPr>
          <w:rFonts w:ascii="Helvetica" w:hAnsi="Helvetica" w:cs="Helvetica"/>
          <w:lang w:val="en"/>
        </w:rPr>
        <w:t xml:space="preserve"> (meaning the testimony of Flavius </w:t>
      </w:r>
      <w:hyperlink r:id="rId28" w:tooltip="Josephus" w:history="1">
        <w:r w:rsidRPr="00B558B2">
          <w:rPr>
            <w:rStyle w:val="Hyperlink"/>
            <w:rFonts w:ascii="Helvetica" w:hAnsi="Helvetica" w:cs="Helvetica"/>
            <w:lang w:val="en"/>
          </w:rPr>
          <w:t>Josephus</w:t>
        </w:r>
      </w:hyperlink>
      <w:r w:rsidRPr="00B558B2">
        <w:rPr>
          <w:rFonts w:ascii="Helvetica" w:hAnsi="Helvetica" w:cs="Helvetica"/>
          <w:lang w:val="en"/>
        </w:rPr>
        <w:t xml:space="preserve">) is the name given to the passage found in </w:t>
      </w:r>
      <w:hyperlink r:id="rId29" w:anchor="Chapter_3" w:tooltip="wikisource:The Antiquities of the Jews/Book XVIII" w:history="1">
        <w:r w:rsidRPr="00B558B2">
          <w:rPr>
            <w:rStyle w:val="Hyperlink"/>
            <w:rFonts w:ascii="Helvetica" w:hAnsi="Helvetica" w:cs="Helvetica"/>
            <w:lang w:val="en"/>
          </w:rPr>
          <w:t>Book 18, Chapter 3, 3</w:t>
        </w:r>
      </w:hyperlink>
      <w:r w:rsidRPr="00B558B2">
        <w:rPr>
          <w:rFonts w:ascii="Helvetica" w:hAnsi="Helvetica" w:cs="Helvetica"/>
          <w:lang w:val="en"/>
        </w:rPr>
        <w:t xml:space="preserve"> of the </w:t>
      </w:r>
      <w:r w:rsidRPr="00B558B2">
        <w:rPr>
          <w:rFonts w:ascii="Helvetica" w:hAnsi="Helvetica" w:cs="Helvetica"/>
          <w:i/>
          <w:iCs/>
          <w:lang w:val="en"/>
        </w:rPr>
        <w:t>Antiquities</w:t>
      </w:r>
      <w:r w:rsidRPr="00B558B2">
        <w:rPr>
          <w:rFonts w:ascii="Helvetica" w:hAnsi="Helvetica" w:cs="Helvetica"/>
          <w:lang w:val="en"/>
        </w:rPr>
        <w:t xml:space="preserve"> in which Josephus describes the condemnation and crucifixion of Jesus at the hands of the Roman authorities.</w:t>
      </w:r>
    </w:p>
    <w:p w:rsidR="00193F32" w:rsidRPr="00B558B2" w:rsidRDefault="00193F32" w:rsidP="00193F32">
      <w:pPr>
        <w:pStyle w:val="ListParagraph"/>
        <w:numPr>
          <w:ilvl w:val="0"/>
          <w:numId w:val="5"/>
        </w:numPr>
        <w:rPr>
          <w:rFonts w:ascii="Helvetica" w:hAnsi="Helvetica" w:cs="Helvetica"/>
          <w:b/>
        </w:rPr>
      </w:pPr>
      <w:r w:rsidRPr="00B558B2">
        <w:rPr>
          <w:rFonts w:ascii="Helvetica" w:hAnsi="Helvetica" w:cs="Helvetica"/>
          <w:b/>
        </w:rPr>
        <w:t>Luke the physician</w:t>
      </w:r>
      <w:r w:rsidRPr="00B558B2">
        <w:rPr>
          <w:rFonts w:ascii="Helvetica" w:hAnsi="Helvetica" w:cs="Helvetica"/>
        </w:rPr>
        <w:t xml:space="preserve"> wrote a </w:t>
      </w:r>
      <w:r w:rsidRPr="00B558B2">
        <w:rPr>
          <w:rFonts w:ascii="Helvetica" w:hAnsi="Helvetica" w:cs="Helvetica"/>
          <w:b/>
        </w:rPr>
        <w:t>Gospel</w:t>
      </w:r>
      <w:r w:rsidRPr="00B558B2">
        <w:rPr>
          <w:rFonts w:ascii="Helvetica" w:hAnsi="Helvetica" w:cs="Helvetica"/>
        </w:rPr>
        <w:t xml:space="preserve"> that emphasizes Jesus’</w:t>
      </w:r>
      <w:r w:rsidRPr="00B558B2">
        <w:rPr>
          <w:rFonts w:ascii="Helvetica" w:hAnsi="Helvetica" w:cs="Helvetica"/>
          <w:b/>
        </w:rPr>
        <w:t xml:space="preserve"> humanity:</w:t>
      </w:r>
    </w:p>
    <w:p w:rsidR="00193F32" w:rsidRPr="00B558B2" w:rsidRDefault="00193F32" w:rsidP="00193F32">
      <w:pPr>
        <w:ind w:left="720" w:firstLine="720"/>
        <w:rPr>
          <w:rFonts w:ascii="Helvetica" w:hAnsi="Helvetica" w:cs="Helvetica"/>
          <w:b/>
        </w:rPr>
      </w:pPr>
      <w:r w:rsidRPr="00B558B2">
        <w:rPr>
          <w:rFonts w:ascii="Helvetica" w:hAnsi="Helvetica" w:cs="Helvetica"/>
        </w:rPr>
        <w:lastRenderedPageBreak/>
        <w:t xml:space="preserve">-Remember the ‘face of a man’ imagery in </w:t>
      </w:r>
      <w:r w:rsidRPr="00B558B2">
        <w:rPr>
          <w:rFonts w:ascii="Helvetica" w:hAnsi="Helvetica" w:cs="Helvetica"/>
          <w:b/>
        </w:rPr>
        <w:t>Ezekiel 1:10-11</w:t>
      </w:r>
      <w:r w:rsidRPr="00B558B2">
        <w:rPr>
          <w:rFonts w:ascii="Helvetica" w:hAnsi="Helvetica" w:cs="Helvetica"/>
        </w:rPr>
        <w:t xml:space="preserve"> &amp; </w:t>
      </w:r>
      <w:r w:rsidRPr="00B558B2">
        <w:rPr>
          <w:rFonts w:ascii="Helvetica" w:hAnsi="Helvetica" w:cs="Helvetica"/>
          <w:b/>
        </w:rPr>
        <w:t>Rev 4:7-8</w:t>
      </w:r>
    </w:p>
    <w:p w:rsidR="00193F32" w:rsidRPr="00B558B2" w:rsidRDefault="00193F32" w:rsidP="00193F32">
      <w:pPr>
        <w:ind w:left="1440"/>
        <w:rPr>
          <w:rFonts w:ascii="Helvetica" w:hAnsi="Helvetica" w:cs="Helvetica"/>
        </w:rPr>
      </w:pPr>
      <w:r w:rsidRPr="00B558B2">
        <w:rPr>
          <w:rFonts w:ascii="Helvetica" w:hAnsi="Helvetica" w:cs="Helvetica"/>
        </w:rPr>
        <w:t>-Written to ‘</w:t>
      </w:r>
      <w:proofErr w:type="spellStart"/>
      <w:r w:rsidRPr="00B558B2">
        <w:rPr>
          <w:rFonts w:ascii="Helvetica" w:hAnsi="Helvetica" w:cs="Helvetica"/>
        </w:rPr>
        <w:t>Theophilus</w:t>
      </w:r>
      <w:proofErr w:type="spellEnd"/>
      <w:r w:rsidRPr="00B558B2">
        <w:rPr>
          <w:rFonts w:ascii="Helvetica" w:hAnsi="Helvetica" w:cs="Helvetica"/>
        </w:rPr>
        <w:t>’ (friend or lover of God) with a ‘Greek’ cultural mindset that valued human perfection.</w:t>
      </w:r>
    </w:p>
    <w:p w:rsidR="00193F32" w:rsidRPr="00B558B2" w:rsidRDefault="00193F32" w:rsidP="00193F32">
      <w:pPr>
        <w:ind w:left="1440"/>
        <w:rPr>
          <w:rFonts w:ascii="Helvetica" w:hAnsi="Helvetica" w:cs="Helvetica"/>
        </w:rPr>
      </w:pPr>
      <w:r w:rsidRPr="00B558B2">
        <w:rPr>
          <w:rFonts w:ascii="Helvetica" w:hAnsi="Helvetica" w:cs="Helvetica"/>
        </w:rPr>
        <w:t>-Luke deals largely with eye-witness accounts vs theological commentary.</w:t>
      </w:r>
    </w:p>
    <w:p w:rsidR="00193F32" w:rsidRPr="00B558B2" w:rsidRDefault="00193F32" w:rsidP="00193F32">
      <w:pPr>
        <w:pStyle w:val="Default"/>
        <w:numPr>
          <w:ilvl w:val="0"/>
          <w:numId w:val="5"/>
        </w:numPr>
        <w:rPr>
          <w:color w:val="323232"/>
          <w:shd w:val="clear" w:color="auto" w:fill="FAFAFA"/>
        </w:rPr>
      </w:pPr>
      <w:r w:rsidRPr="00B558B2">
        <w:rPr>
          <w:color w:val="323232"/>
          <w:shd w:val="clear" w:color="auto" w:fill="FAFAFA"/>
        </w:rPr>
        <w:t xml:space="preserve">Jesus came to </w:t>
      </w:r>
      <w:r w:rsidRPr="00B558B2">
        <w:rPr>
          <w:b/>
          <w:bCs/>
          <w:color w:val="323232"/>
          <w:shd w:val="clear" w:color="auto" w:fill="FAFAFA"/>
        </w:rPr>
        <w:t>be one of us</w:t>
      </w:r>
      <w:r w:rsidRPr="00B558B2">
        <w:rPr>
          <w:color w:val="323232"/>
          <w:shd w:val="clear" w:color="auto" w:fill="FAFAFA"/>
        </w:rPr>
        <w:t xml:space="preserve"> so that </w:t>
      </w:r>
      <w:r w:rsidRPr="00B558B2">
        <w:rPr>
          <w:b/>
          <w:bCs/>
          <w:color w:val="323232"/>
          <w:shd w:val="clear" w:color="auto" w:fill="FAFAFA"/>
        </w:rPr>
        <w:t>full communication</w:t>
      </w:r>
      <w:r w:rsidRPr="00B558B2">
        <w:rPr>
          <w:color w:val="323232"/>
          <w:shd w:val="clear" w:color="auto" w:fill="FAFAFA"/>
        </w:rPr>
        <w:t xml:space="preserve"> could happen.</w:t>
      </w:r>
    </w:p>
    <w:p w:rsidR="00193F32" w:rsidRPr="00B558B2" w:rsidRDefault="00193F32" w:rsidP="00193F32">
      <w:pPr>
        <w:pStyle w:val="Default"/>
        <w:ind w:left="1440"/>
        <w:rPr>
          <w:color w:val="323232"/>
          <w:shd w:val="clear" w:color="auto" w:fill="FAFAFA"/>
        </w:rPr>
      </w:pPr>
    </w:p>
    <w:p w:rsidR="00193F32" w:rsidRPr="00B558B2" w:rsidRDefault="00193F32" w:rsidP="00193F32">
      <w:pPr>
        <w:pStyle w:val="Default"/>
        <w:ind w:left="1440"/>
        <w:rPr>
          <w:color w:val="323232"/>
          <w:shd w:val="clear" w:color="auto" w:fill="FAFAFA"/>
        </w:rPr>
      </w:pPr>
      <w:r w:rsidRPr="00B558B2">
        <w:rPr>
          <w:color w:val="323232"/>
          <w:shd w:val="clear" w:color="auto" w:fill="FAFAFA"/>
        </w:rPr>
        <w:t xml:space="preserve">-He is </w:t>
      </w:r>
      <w:r w:rsidRPr="00B558B2">
        <w:rPr>
          <w:b/>
          <w:color w:val="323232"/>
          <w:shd w:val="clear" w:color="auto" w:fill="FAFAFA"/>
        </w:rPr>
        <w:t>referred to</w:t>
      </w:r>
      <w:r w:rsidRPr="00B558B2">
        <w:rPr>
          <w:color w:val="323232"/>
          <w:shd w:val="clear" w:color="auto" w:fill="FAFAFA"/>
        </w:rPr>
        <w:t xml:space="preserve"> as the ‘son of man’ 25 X in Luke’s Gospel.</w:t>
      </w:r>
    </w:p>
    <w:p w:rsidR="00193F32" w:rsidRPr="00B558B2" w:rsidRDefault="00193F32" w:rsidP="00193F32">
      <w:pPr>
        <w:pStyle w:val="Default"/>
        <w:ind w:left="1440"/>
        <w:rPr>
          <w:color w:val="323232"/>
          <w:shd w:val="clear" w:color="auto" w:fill="FAFAFA"/>
        </w:rPr>
      </w:pPr>
      <w:r w:rsidRPr="00B558B2">
        <w:rPr>
          <w:color w:val="323232"/>
          <w:shd w:val="clear" w:color="auto" w:fill="FAFAFA"/>
        </w:rPr>
        <w:tab/>
      </w:r>
    </w:p>
    <w:p w:rsidR="00193F32" w:rsidRPr="00B558B2" w:rsidRDefault="00193F32" w:rsidP="00B558B2">
      <w:pPr>
        <w:pStyle w:val="Default"/>
        <w:ind w:left="1440" w:firstLine="720"/>
        <w:rPr>
          <w:color w:val="323232"/>
          <w:shd w:val="clear" w:color="auto" w:fill="FAFAFA"/>
        </w:rPr>
      </w:pPr>
      <w:r w:rsidRPr="00B558B2">
        <w:rPr>
          <w:color w:val="323232"/>
          <w:shd w:val="clear" w:color="auto" w:fill="FAFAFA"/>
        </w:rPr>
        <w:t>(God relates to us in ways we can comprehend).</w:t>
      </w:r>
    </w:p>
    <w:p w:rsidR="00193F32" w:rsidRPr="00B558B2" w:rsidRDefault="00193F32" w:rsidP="00193F32">
      <w:pPr>
        <w:pStyle w:val="Default"/>
        <w:ind w:left="1440"/>
        <w:rPr>
          <w:color w:val="323232"/>
          <w:shd w:val="clear" w:color="auto" w:fill="FAFAFA"/>
        </w:rPr>
      </w:pPr>
    </w:p>
    <w:p w:rsidR="00193F32" w:rsidRPr="00B558B2" w:rsidRDefault="00193F32" w:rsidP="00193F32">
      <w:pPr>
        <w:pStyle w:val="Default"/>
        <w:rPr>
          <w:color w:val="323232"/>
          <w:shd w:val="clear" w:color="auto" w:fill="FAFAFA"/>
        </w:rPr>
      </w:pPr>
      <w:r w:rsidRPr="00B558B2">
        <w:rPr>
          <w:color w:val="323232"/>
          <w:shd w:val="clear" w:color="auto" w:fill="FAFAFA"/>
        </w:rPr>
        <w:tab/>
      </w:r>
      <w:r w:rsidRPr="00B558B2">
        <w:rPr>
          <w:color w:val="323232"/>
          <w:shd w:val="clear" w:color="auto" w:fill="FAFAFA"/>
        </w:rPr>
        <w:tab/>
        <w:t xml:space="preserve">-His </w:t>
      </w:r>
      <w:r w:rsidRPr="00B558B2">
        <w:rPr>
          <w:b/>
          <w:color w:val="323232"/>
          <w:shd w:val="clear" w:color="auto" w:fill="FAFAFA"/>
        </w:rPr>
        <w:t>name ‘Jesus’</w:t>
      </w:r>
      <w:r w:rsidRPr="00B558B2">
        <w:rPr>
          <w:color w:val="323232"/>
          <w:shd w:val="clear" w:color="auto" w:fill="FAFAFA"/>
        </w:rPr>
        <w:t xml:space="preserve"> (humanity) is emphasized over ‘Christ’ (deity).</w:t>
      </w:r>
    </w:p>
    <w:p w:rsidR="00193F32" w:rsidRPr="00B558B2" w:rsidRDefault="00193F32" w:rsidP="00193F32">
      <w:pPr>
        <w:pStyle w:val="Default"/>
        <w:rPr>
          <w:color w:val="323232"/>
          <w:shd w:val="clear" w:color="auto" w:fill="FAFAFA"/>
        </w:rPr>
      </w:pPr>
    </w:p>
    <w:p w:rsidR="00193F32" w:rsidRPr="00B558B2" w:rsidRDefault="00193F32" w:rsidP="00193F32">
      <w:pPr>
        <w:pStyle w:val="Default"/>
        <w:numPr>
          <w:ilvl w:val="0"/>
          <w:numId w:val="5"/>
        </w:numPr>
        <w:rPr>
          <w:color w:val="323232"/>
          <w:shd w:val="clear" w:color="auto" w:fill="FAFAFA"/>
        </w:rPr>
      </w:pPr>
      <w:r w:rsidRPr="00B558B2">
        <w:rPr>
          <w:b/>
          <w:color w:val="323232"/>
          <w:shd w:val="clear" w:color="auto" w:fill="FAFAFA"/>
        </w:rPr>
        <w:t>His human entrance:</w:t>
      </w:r>
      <w:r w:rsidRPr="00B558B2">
        <w:rPr>
          <w:color w:val="323232"/>
          <w:shd w:val="clear" w:color="auto" w:fill="FAFAFA"/>
        </w:rPr>
        <w:t xml:space="preserve"> virgin conception &amp; birth is described in detail: </w:t>
      </w:r>
      <w:r w:rsidRPr="00B558B2">
        <w:rPr>
          <w:b/>
          <w:bCs/>
          <w:color w:val="323232"/>
          <w:shd w:val="clear" w:color="auto" w:fill="FAFAFA"/>
        </w:rPr>
        <w:t>Luke 1&amp; 2</w:t>
      </w:r>
      <w:r w:rsidRPr="00B558B2">
        <w:rPr>
          <w:color w:val="323232"/>
          <w:shd w:val="clear" w:color="auto" w:fill="FAFAFA"/>
        </w:rPr>
        <w:t>.</w:t>
      </w:r>
    </w:p>
    <w:p w:rsidR="00193F32" w:rsidRPr="00B558B2" w:rsidRDefault="00193F32" w:rsidP="00193F32">
      <w:pPr>
        <w:pStyle w:val="Default"/>
        <w:rPr>
          <w:color w:val="323232"/>
          <w:shd w:val="clear" w:color="auto" w:fill="FAFAFA"/>
        </w:rPr>
      </w:pPr>
      <w:r w:rsidRPr="00B558B2">
        <w:rPr>
          <w:color w:val="323232"/>
          <w:shd w:val="clear" w:color="auto" w:fill="FAFAFA"/>
        </w:rPr>
        <w:tab/>
      </w:r>
      <w:r w:rsidRPr="00B558B2">
        <w:rPr>
          <w:color w:val="323232"/>
          <w:shd w:val="clear" w:color="auto" w:fill="FAFAFA"/>
        </w:rPr>
        <w:tab/>
      </w:r>
    </w:p>
    <w:p w:rsidR="00193F32" w:rsidRPr="00B558B2" w:rsidRDefault="00193F32" w:rsidP="00193F32">
      <w:pPr>
        <w:pStyle w:val="Default"/>
        <w:ind w:left="720" w:firstLine="720"/>
        <w:rPr>
          <w:color w:val="323232"/>
          <w:shd w:val="clear" w:color="auto" w:fill="FAFAFA"/>
        </w:rPr>
      </w:pPr>
      <w:r w:rsidRPr="00B558B2">
        <w:rPr>
          <w:color w:val="323232"/>
          <w:shd w:val="clear" w:color="auto" w:fill="FAFAFA"/>
        </w:rPr>
        <w:t>-Not some weird falling from the sky deal like the pagans in Ephesus.</w:t>
      </w:r>
    </w:p>
    <w:p w:rsidR="00193F32" w:rsidRPr="00B558B2" w:rsidRDefault="00193F32" w:rsidP="00193F32">
      <w:pPr>
        <w:pStyle w:val="Default"/>
        <w:ind w:left="720" w:firstLine="720"/>
        <w:rPr>
          <w:color w:val="323232"/>
          <w:shd w:val="clear" w:color="auto" w:fill="FAFAFA"/>
        </w:rPr>
      </w:pPr>
    </w:p>
    <w:p w:rsidR="00193F32" w:rsidRPr="00B558B2" w:rsidRDefault="00193F32" w:rsidP="00193F32">
      <w:pPr>
        <w:pStyle w:val="Default"/>
        <w:ind w:left="720"/>
        <w:rPr>
          <w:b/>
        </w:rPr>
      </w:pPr>
      <w:r w:rsidRPr="00B558B2">
        <w:rPr>
          <w:b/>
        </w:rPr>
        <w:t>Acts 19:35</w:t>
      </w:r>
    </w:p>
    <w:p w:rsidR="00193F32" w:rsidRPr="00B558B2" w:rsidRDefault="00193F32" w:rsidP="00193F32">
      <w:pPr>
        <w:pStyle w:val="Default"/>
        <w:ind w:left="720"/>
        <w:rPr>
          <w:i/>
          <w:color w:val="323232"/>
          <w:shd w:val="clear" w:color="auto" w:fill="FAFAFA"/>
        </w:rPr>
      </w:pPr>
      <w:r w:rsidRPr="00B558B2">
        <w:rPr>
          <w:i/>
        </w:rPr>
        <w:t>After quieting the crowd, the town clerk said, "Men of Ephesus, what man is there after all who does not know that the city of the Ephesians is guardian of the temple of the great Artemis and of the image which fell down from heaven?</w:t>
      </w:r>
    </w:p>
    <w:p w:rsidR="00193F32" w:rsidRPr="00B558B2" w:rsidRDefault="00193F32" w:rsidP="00193F32">
      <w:pPr>
        <w:pStyle w:val="Default"/>
        <w:rPr>
          <w:color w:val="323232"/>
          <w:shd w:val="clear" w:color="auto" w:fill="FAFAFA"/>
        </w:rPr>
      </w:pPr>
    </w:p>
    <w:p w:rsidR="00193F32" w:rsidRPr="00B558B2" w:rsidRDefault="00193F32" w:rsidP="00193F32">
      <w:pPr>
        <w:pStyle w:val="Default"/>
        <w:numPr>
          <w:ilvl w:val="0"/>
          <w:numId w:val="5"/>
        </w:numPr>
        <w:rPr>
          <w:color w:val="323232"/>
          <w:shd w:val="clear" w:color="auto" w:fill="FAFAFA"/>
        </w:rPr>
      </w:pPr>
      <w:r w:rsidRPr="00B558B2">
        <w:rPr>
          <w:b/>
          <w:color w:val="323232"/>
          <w:shd w:val="clear" w:color="auto" w:fill="FAFAFA"/>
        </w:rPr>
        <w:t>His human genealogy</w:t>
      </w:r>
      <w:r w:rsidRPr="00B558B2">
        <w:rPr>
          <w:color w:val="323232"/>
          <w:shd w:val="clear" w:color="auto" w:fill="FAFAFA"/>
        </w:rPr>
        <w:t xml:space="preserve"> traces back to </w:t>
      </w:r>
      <w:r w:rsidRPr="00B558B2">
        <w:rPr>
          <w:b/>
          <w:bCs/>
          <w:color w:val="323232"/>
          <w:shd w:val="clear" w:color="auto" w:fill="FAFAFA"/>
        </w:rPr>
        <w:t>Adam,</w:t>
      </w:r>
      <w:r w:rsidRPr="00B558B2">
        <w:rPr>
          <w:color w:val="323232"/>
          <w:shd w:val="clear" w:color="auto" w:fill="FAFAFA"/>
        </w:rPr>
        <w:t xml:space="preserve"> not Jewish patriarch Abraham as does Matthew’s genealogy.</w:t>
      </w:r>
      <w:r w:rsidRPr="00B558B2">
        <w:rPr>
          <w:b/>
          <w:bCs/>
          <w:color w:val="323232"/>
          <w:shd w:val="clear" w:color="auto" w:fill="FAFAFA"/>
        </w:rPr>
        <w:t xml:space="preserve"> Luke 3:23-38</w:t>
      </w:r>
    </w:p>
    <w:p w:rsidR="00193F32" w:rsidRPr="00B558B2" w:rsidRDefault="00193F32" w:rsidP="00193F32">
      <w:pPr>
        <w:pStyle w:val="Default"/>
        <w:ind w:left="720"/>
        <w:rPr>
          <w:color w:val="323232"/>
          <w:shd w:val="clear" w:color="auto" w:fill="FAFAFA"/>
        </w:rPr>
      </w:pPr>
    </w:p>
    <w:p w:rsidR="00193F32" w:rsidRPr="00B558B2" w:rsidRDefault="00193F32" w:rsidP="00193F32">
      <w:pPr>
        <w:pStyle w:val="Default"/>
        <w:ind w:left="720" w:firstLine="720"/>
        <w:rPr>
          <w:color w:val="323232"/>
          <w:shd w:val="clear" w:color="auto" w:fill="FAFAFA"/>
        </w:rPr>
      </w:pPr>
      <w:r w:rsidRPr="00B558B2">
        <w:rPr>
          <w:color w:val="323232"/>
          <w:shd w:val="clear" w:color="auto" w:fill="FAFAFA"/>
        </w:rPr>
        <w:t xml:space="preserve">-Emphasizes commonality with all mankind: </w:t>
      </w:r>
    </w:p>
    <w:p w:rsidR="00193F32" w:rsidRPr="00B558B2" w:rsidRDefault="00193F32" w:rsidP="00193F32">
      <w:pPr>
        <w:pStyle w:val="Default"/>
        <w:ind w:left="720"/>
        <w:rPr>
          <w:color w:val="323232"/>
          <w:shd w:val="clear" w:color="auto" w:fill="FAFAFA"/>
        </w:rPr>
      </w:pPr>
    </w:p>
    <w:p w:rsidR="00193F32" w:rsidRPr="00B558B2" w:rsidRDefault="00193F32" w:rsidP="00193F32">
      <w:pPr>
        <w:pStyle w:val="Default"/>
        <w:numPr>
          <w:ilvl w:val="0"/>
          <w:numId w:val="5"/>
        </w:numPr>
        <w:rPr>
          <w:color w:val="323232"/>
          <w:shd w:val="clear" w:color="auto" w:fill="FAFAFA"/>
        </w:rPr>
      </w:pPr>
      <w:r w:rsidRPr="00B558B2">
        <w:rPr>
          <w:b/>
          <w:color w:val="323232"/>
          <w:shd w:val="clear" w:color="auto" w:fill="FAFAFA"/>
        </w:rPr>
        <w:t>His human</w:t>
      </w:r>
      <w:r w:rsidRPr="00B558B2">
        <w:rPr>
          <w:color w:val="323232"/>
          <w:shd w:val="clear" w:color="auto" w:fill="FAFAFA"/>
        </w:rPr>
        <w:t xml:space="preserve"> </w:t>
      </w:r>
      <w:r w:rsidRPr="00B558B2">
        <w:rPr>
          <w:b/>
          <w:color w:val="323232"/>
          <w:shd w:val="clear" w:color="auto" w:fill="FAFAFA"/>
        </w:rPr>
        <w:t>growth</w:t>
      </w:r>
      <w:r w:rsidRPr="00B558B2">
        <w:rPr>
          <w:color w:val="323232"/>
          <w:shd w:val="clear" w:color="auto" w:fill="FAFAFA"/>
        </w:rPr>
        <w:t xml:space="preserve"> &amp; </w:t>
      </w:r>
      <w:r w:rsidRPr="00B558B2">
        <w:rPr>
          <w:b/>
          <w:color w:val="323232"/>
          <w:shd w:val="clear" w:color="auto" w:fill="FAFAFA"/>
        </w:rPr>
        <w:t>development</w:t>
      </w:r>
      <w:r w:rsidRPr="00B558B2">
        <w:rPr>
          <w:color w:val="323232"/>
          <w:shd w:val="clear" w:color="auto" w:fill="FAFAFA"/>
        </w:rPr>
        <w:t xml:space="preserve"> is described (would impress the Greeks).</w:t>
      </w:r>
    </w:p>
    <w:p w:rsidR="00193F32" w:rsidRPr="00B558B2" w:rsidRDefault="00193F32" w:rsidP="00193F32">
      <w:pPr>
        <w:pStyle w:val="Default"/>
        <w:rPr>
          <w:color w:val="323232"/>
          <w:shd w:val="clear" w:color="auto" w:fill="FAFAFA"/>
        </w:rPr>
      </w:pPr>
    </w:p>
    <w:p w:rsidR="00193F32" w:rsidRPr="00B558B2" w:rsidRDefault="00193F32" w:rsidP="00193F32">
      <w:pPr>
        <w:pStyle w:val="BodyText"/>
        <w:ind w:left="720"/>
        <w:jc w:val="both"/>
        <w:rPr>
          <w:rFonts w:ascii="Helvetica" w:hAnsi="Helvetica" w:cs="Helvetica"/>
          <w:szCs w:val="22"/>
        </w:rPr>
      </w:pPr>
      <w:r w:rsidRPr="00B558B2">
        <w:rPr>
          <w:rFonts w:ascii="Helvetica" w:hAnsi="Helvetica" w:cs="Helvetica"/>
          <w:b/>
          <w:i w:val="0"/>
          <w:color w:val="323232"/>
          <w:szCs w:val="22"/>
          <w:shd w:val="clear" w:color="auto" w:fill="FAFAFA"/>
        </w:rPr>
        <w:t>Luke 2:40,</w:t>
      </w:r>
      <w:r w:rsidRPr="00B558B2">
        <w:rPr>
          <w:rFonts w:ascii="Helvetica" w:hAnsi="Helvetica" w:cs="Helvetica"/>
          <w:b/>
          <w:bCs w:val="0"/>
          <w:i w:val="0"/>
          <w:color w:val="323232"/>
          <w:szCs w:val="22"/>
          <w:shd w:val="clear" w:color="auto" w:fill="FAFAFA"/>
        </w:rPr>
        <w:t>51-</w:t>
      </w:r>
      <w:r w:rsidRPr="00B558B2">
        <w:rPr>
          <w:rFonts w:ascii="Helvetica" w:hAnsi="Helvetica" w:cs="Helvetica"/>
          <w:b/>
          <w:i w:val="0"/>
          <w:color w:val="323232"/>
          <w:szCs w:val="22"/>
          <w:shd w:val="clear" w:color="auto" w:fill="FAFAFA"/>
        </w:rPr>
        <w:t>52</w:t>
      </w:r>
      <w:r w:rsidRPr="00B558B2">
        <w:rPr>
          <w:color w:val="323232"/>
          <w:szCs w:val="22"/>
          <w:shd w:val="clear" w:color="auto" w:fill="FAFAFA"/>
        </w:rPr>
        <w:t xml:space="preserve"> </w:t>
      </w:r>
      <w:r w:rsidRPr="00B558B2">
        <w:rPr>
          <w:rFonts w:ascii="Helvetica" w:hAnsi="Helvetica" w:cs="Helvetica"/>
          <w:color w:val="323232"/>
          <w:szCs w:val="22"/>
          <w:shd w:val="clear" w:color="auto" w:fill="FAFAFA"/>
        </w:rPr>
        <w:t>‘Child grew</w:t>
      </w:r>
      <w:r w:rsidRPr="00B558B2">
        <w:rPr>
          <w:rFonts w:ascii="Helvetica" w:hAnsi="Helvetica" w:cs="Helvetica"/>
          <w:iCs w:val="0"/>
          <w:color w:val="323232"/>
          <w:szCs w:val="22"/>
          <w:shd w:val="clear" w:color="auto" w:fill="FAFAFA"/>
        </w:rPr>
        <w:t xml:space="preserve"> and became strong in spirit, …</w:t>
      </w:r>
      <w:r w:rsidRPr="00B558B2">
        <w:rPr>
          <w:rFonts w:ascii="Helvetica" w:hAnsi="Helvetica" w:cs="Helvetica"/>
          <w:b/>
          <w:szCs w:val="22"/>
        </w:rPr>
        <w:t xml:space="preserve"> </w:t>
      </w:r>
      <w:r w:rsidRPr="00B558B2">
        <w:rPr>
          <w:rFonts w:ascii="Helvetica" w:hAnsi="Helvetica" w:cs="Helvetica"/>
          <w:szCs w:val="22"/>
        </w:rPr>
        <w:t xml:space="preserve">51 Then He went down with them and came to Nazareth, and was subject to them, but His mother kept all these things in her heart. 52 And Jesus </w:t>
      </w:r>
      <w:r w:rsidRPr="00B558B2">
        <w:rPr>
          <w:rFonts w:ascii="Helvetica" w:hAnsi="Helvetica" w:cs="Helvetica"/>
          <w:b/>
          <w:szCs w:val="22"/>
        </w:rPr>
        <w:t>increased</w:t>
      </w:r>
      <w:r w:rsidRPr="00B558B2">
        <w:rPr>
          <w:rFonts w:ascii="Helvetica" w:hAnsi="Helvetica" w:cs="Helvetica"/>
          <w:szCs w:val="22"/>
        </w:rPr>
        <w:t xml:space="preserve"> in wisdom and stature, and in favor with God and men. (Emphasis added)</w:t>
      </w:r>
    </w:p>
    <w:p w:rsidR="00193F32" w:rsidRPr="00B558B2" w:rsidRDefault="00193F32" w:rsidP="00193F32">
      <w:pPr>
        <w:pStyle w:val="Default"/>
        <w:rPr>
          <w:i/>
          <w:iCs/>
          <w:color w:val="323232"/>
          <w:shd w:val="clear" w:color="auto" w:fill="FAFAFA"/>
        </w:rPr>
      </w:pPr>
    </w:p>
    <w:p w:rsidR="00193F32" w:rsidRPr="00B558B2" w:rsidRDefault="00193F32" w:rsidP="00193F32">
      <w:pPr>
        <w:pStyle w:val="Default"/>
        <w:numPr>
          <w:ilvl w:val="0"/>
          <w:numId w:val="5"/>
        </w:numPr>
        <w:rPr>
          <w:color w:val="323232"/>
          <w:shd w:val="clear" w:color="auto" w:fill="FAFAFA"/>
        </w:rPr>
      </w:pPr>
      <w:r w:rsidRPr="00B558B2">
        <w:rPr>
          <w:b/>
          <w:color w:val="323232"/>
          <w:shd w:val="clear" w:color="auto" w:fill="FAFAFA"/>
        </w:rPr>
        <w:t>His human</w:t>
      </w:r>
      <w:r w:rsidRPr="00B558B2">
        <w:rPr>
          <w:color w:val="323232"/>
          <w:shd w:val="clear" w:color="auto" w:fill="FAFAFA"/>
        </w:rPr>
        <w:t xml:space="preserve"> </w:t>
      </w:r>
      <w:r w:rsidRPr="00B558B2">
        <w:rPr>
          <w:b/>
          <w:color w:val="323232"/>
          <w:shd w:val="clear" w:color="auto" w:fill="FAFAFA"/>
        </w:rPr>
        <w:t>existence &amp;</w:t>
      </w:r>
      <w:r w:rsidRPr="00B558B2">
        <w:rPr>
          <w:color w:val="323232"/>
          <w:shd w:val="clear" w:color="auto" w:fill="FAFAFA"/>
        </w:rPr>
        <w:t xml:space="preserve"> </w:t>
      </w:r>
      <w:r w:rsidRPr="00B558B2">
        <w:rPr>
          <w:b/>
          <w:bCs/>
          <w:color w:val="323232"/>
          <w:shd w:val="clear" w:color="auto" w:fill="FAFAFA"/>
        </w:rPr>
        <w:t xml:space="preserve">perfection </w:t>
      </w:r>
      <w:r w:rsidRPr="00B558B2">
        <w:rPr>
          <w:bCs/>
          <w:color w:val="323232"/>
          <w:shd w:val="clear" w:color="auto" w:fill="FAFAFA"/>
        </w:rPr>
        <w:t>is noted</w:t>
      </w:r>
      <w:r w:rsidRPr="00B558B2">
        <w:rPr>
          <w:b/>
          <w:bCs/>
          <w:color w:val="323232"/>
          <w:shd w:val="clear" w:color="auto" w:fill="FAFAFA"/>
        </w:rPr>
        <w:t>:</w:t>
      </w:r>
      <w:r w:rsidRPr="00B558B2">
        <w:rPr>
          <w:color w:val="323232"/>
          <w:shd w:val="clear" w:color="auto" w:fill="FAFAFA"/>
        </w:rPr>
        <w:t xml:space="preserve"> physical, intellectual and spiritual.</w:t>
      </w:r>
    </w:p>
    <w:p w:rsidR="00193F32" w:rsidRPr="00B558B2" w:rsidRDefault="00193F32" w:rsidP="00193F32">
      <w:pPr>
        <w:pStyle w:val="Default"/>
        <w:rPr>
          <w:b/>
          <w:color w:val="323232"/>
          <w:shd w:val="clear" w:color="auto" w:fill="FAFAFA"/>
        </w:rPr>
      </w:pPr>
      <w:r w:rsidRPr="00B558B2">
        <w:rPr>
          <w:color w:val="323232"/>
          <w:shd w:val="clear" w:color="auto" w:fill="FAFAFA"/>
        </w:rPr>
        <w:tab/>
      </w:r>
      <w:r w:rsidRPr="00B558B2">
        <w:rPr>
          <w:color w:val="323232"/>
          <w:shd w:val="clear" w:color="auto" w:fill="FAFAFA"/>
        </w:rPr>
        <w:tab/>
        <w:t>(Gets hungry &amp; wards off temptation 3X with ‘It is written’.</w:t>
      </w:r>
    </w:p>
    <w:p w:rsidR="00193F32" w:rsidRPr="00B558B2" w:rsidRDefault="00193F32" w:rsidP="00193F32">
      <w:pPr>
        <w:spacing w:after="0" w:line="240" w:lineRule="auto"/>
        <w:rPr>
          <w:rFonts w:ascii="Helvetica" w:eastAsia="Times New Roman" w:hAnsi="Helvetica" w:cs="Helvetica"/>
          <w:b/>
        </w:rPr>
      </w:pPr>
    </w:p>
    <w:p w:rsidR="00193F32" w:rsidRPr="00B558B2" w:rsidRDefault="00193F32" w:rsidP="00193F32">
      <w:pPr>
        <w:spacing w:after="0" w:line="240" w:lineRule="auto"/>
        <w:ind w:left="720"/>
        <w:rPr>
          <w:rFonts w:ascii="Helvetica" w:eastAsia="Times New Roman" w:hAnsi="Helvetica" w:cs="Helvetica"/>
          <w:b/>
        </w:rPr>
      </w:pPr>
      <w:r w:rsidRPr="00B558B2">
        <w:rPr>
          <w:rFonts w:ascii="Helvetica" w:eastAsia="Times New Roman" w:hAnsi="Helvetica" w:cs="Helvetica"/>
          <w:b/>
        </w:rPr>
        <w:t xml:space="preserve">Luke 4:1-4 </w:t>
      </w:r>
      <w:r w:rsidRPr="00B558B2">
        <w:rPr>
          <w:rFonts w:ascii="Helvetica" w:eastAsia="Times New Roman" w:hAnsi="Helvetica" w:cs="Helvetica"/>
          <w:i/>
        </w:rPr>
        <w:t xml:space="preserve">Then Jesus, being filled with the Holy Spirit, returned from the Jordan and was led by the Spirit into the wilderness, </w:t>
      </w:r>
      <w:r w:rsidRPr="00B558B2">
        <w:rPr>
          <w:rFonts w:ascii="Helvetica" w:eastAsia="Times New Roman" w:hAnsi="Helvetica" w:cs="Helvetica"/>
          <w:i/>
          <w:vertAlign w:val="superscript"/>
        </w:rPr>
        <w:t>2 </w:t>
      </w:r>
      <w:r w:rsidRPr="00B558B2">
        <w:rPr>
          <w:rFonts w:ascii="Helvetica" w:eastAsia="Times New Roman" w:hAnsi="Helvetica" w:cs="Helvetica"/>
          <w:i/>
        </w:rPr>
        <w:t xml:space="preserve">being tempted for forty days by the devil. And in those </w:t>
      </w:r>
      <w:proofErr w:type="gramStart"/>
      <w:r w:rsidRPr="00B558B2">
        <w:rPr>
          <w:rFonts w:ascii="Helvetica" w:eastAsia="Times New Roman" w:hAnsi="Helvetica" w:cs="Helvetica"/>
          <w:i/>
        </w:rPr>
        <w:t>days</w:t>
      </w:r>
      <w:proofErr w:type="gramEnd"/>
      <w:r w:rsidRPr="00B558B2">
        <w:rPr>
          <w:rFonts w:ascii="Helvetica" w:eastAsia="Times New Roman" w:hAnsi="Helvetica" w:cs="Helvetica"/>
          <w:i/>
        </w:rPr>
        <w:t xml:space="preserve"> He ate nothing, and afterward, when they had ended, He was hungry.</w:t>
      </w:r>
    </w:p>
    <w:p w:rsidR="00193F32" w:rsidRPr="00B558B2" w:rsidRDefault="00193F32" w:rsidP="00193F32">
      <w:pPr>
        <w:spacing w:after="0" w:line="240" w:lineRule="auto"/>
        <w:ind w:left="720"/>
        <w:rPr>
          <w:rFonts w:ascii="Helvetica" w:eastAsia="Times New Roman" w:hAnsi="Helvetica" w:cs="Helvetica"/>
          <w:i/>
        </w:rPr>
      </w:pPr>
      <w:r w:rsidRPr="00B558B2">
        <w:rPr>
          <w:rFonts w:ascii="Helvetica" w:eastAsia="Times New Roman" w:hAnsi="Helvetica" w:cs="Helvetica"/>
          <w:i/>
          <w:vertAlign w:val="superscript"/>
        </w:rPr>
        <w:t>3 </w:t>
      </w:r>
      <w:r w:rsidRPr="00B558B2">
        <w:rPr>
          <w:rFonts w:ascii="Helvetica" w:eastAsia="Times New Roman" w:hAnsi="Helvetica" w:cs="Helvetica"/>
          <w:i/>
        </w:rPr>
        <w:t>And the devil said to Him, “If You are the Son of God, command this stone to become bread.”</w:t>
      </w:r>
    </w:p>
    <w:p w:rsidR="00193F32" w:rsidRPr="00B558B2" w:rsidRDefault="00193F32" w:rsidP="00193F32">
      <w:pPr>
        <w:pStyle w:val="Default"/>
        <w:ind w:left="720"/>
        <w:rPr>
          <w:rFonts w:eastAsia="Times New Roman" w:cs="Helvetica"/>
          <w:i/>
          <w:color w:val="auto"/>
          <w:bdr w:val="none" w:sz="0" w:space="0" w:color="auto"/>
          <w:vertAlign w:val="superscript"/>
        </w:rPr>
      </w:pPr>
      <w:r w:rsidRPr="00B558B2">
        <w:rPr>
          <w:rFonts w:eastAsia="Times New Roman" w:cs="Helvetica"/>
          <w:i/>
          <w:color w:val="auto"/>
          <w:bdr w:val="none" w:sz="0" w:space="0" w:color="auto"/>
          <w:vertAlign w:val="superscript"/>
        </w:rPr>
        <w:t>4 </w:t>
      </w:r>
      <w:r w:rsidRPr="00B558B2">
        <w:rPr>
          <w:rFonts w:eastAsia="Times New Roman" w:cs="Helvetica"/>
          <w:i/>
          <w:color w:val="auto"/>
          <w:bdr w:val="none" w:sz="0" w:space="0" w:color="auto"/>
        </w:rPr>
        <w:t>But Jesus answered him, saying, “It is written, ‘Man shall not live by bread alone, but by every word of God.’”</w:t>
      </w:r>
    </w:p>
    <w:p w:rsidR="00193F32" w:rsidRPr="00B558B2" w:rsidRDefault="00193F32" w:rsidP="00193F32">
      <w:pPr>
        <w:pStyle w:val="Default"/>
        <w:rPr>
          <w:color w:val="323232"/>
          <w:shd w:val="clear" w:color="auto" w:fill="FAFAFA"/>
        </w:rPr>
      </w:pPr>
    </w:p>
    <w:p w:rsidR="00193F32" w:rsidRPr="00B558B2" w:rsidRDefault="00193F32" w:rsidP="00193F32">
      <w:pPr>
        <w:pStyle w:val="Default"/>
        <w:numPr>
          <w:ilvl w:val="0"/>
          <w:numId w:val="5"/>
        </w:numPr>
        <w:rPr>
          <w:color w:val="323232"/>
          <w:shd w:val="clear" w:color="auto" w:fill="FAFAFA"/>
        </w:rPr>
      </w:pPr>
      <w:r w:rsidRPr="00B558B2">
        <w:rPr>
          <w:b/>
          <w:color w:val="323232"/>
          <w:shd w:val="clear" w:color="auto" w:fill="FAFAFA"/>
        </w:rPr>
        <w:t>Jesus identifies with human needs</w:t>
      </w:r>
      <w:r w:rsidRPr="00B558B2">
        <w:rPr>
          <w:color w:val="323232"/>
          <w:shd w:val="clear" w:color="auto" w:fill="FAFAFA"/>
        </w:rPr>
        <w:t xml:space="preserve"> ministering to a variety of outcasts, sick </w:t>
      </w:r>
      <w:proofErr w:type="spellStart"/>
      <w:r w:rsidRPr="00B558B2">
        <w:rPr>
          <w:color w:val="323232"/>
          <w:shd w:val="clear" w:color="auto" w:fill="FAFAFA"/>
        </w:rPr>
        <w:t>etc</w:t>
      </w:r>
      <w:proofErr w:type="spellEnd"/>
    </w:p>
    <w:p w:rsidR="00193F32" w:rsidRPr="00B558B2" w:rsidRDefault="00193F32" w:rsidP="00193F32">
      <w:pPr>
        <w:pStyle w:val="Default"/>
        <w:ind w:left="720"/>
        <w:rPr>
          <w:color w:val="323232"/>
          <w:shd w:val="clear" w:color="auto" w:fill="FAFAFA"/>
        </w:rPr>
      </w:pPr>
    </w:p>
    <w:p w:rsidR="00193F32" w:rsidRPr="00B558B2" w:rsidRDefault="00193F32" w:rsidP="00193F32">
      <w:pPr>
        <w:pStyle w:val="Default"/>
        <w:numPr>
          <w:ilvl w:val="0"/>
          <w:numId w:val="5"/>
        </w:numPr>
        <w:rPr>
          <w:b/>
          <w:color w:val="323232"/>
          <w:shd w:val="clear" w:color="auto" w:fill="FAFAFA"/>
        </w:rPr>
      </w:pPr>
      <w:r w:rsidRPr="00B558B2">
        <w:rPr>
          <w:color w:val="323232"/>
          <w:shd w:val="clear" w:color="auto" w:fill="FAFAFA"/>
        </w:rPr>
        <w:t xml:space="preserve">Luke even </w:t>
      </w:r>
      <w:r w:rsidRPr="00B558B2">
        <w:rPr>
          <w:b/>
          <w:color w:val="323232"/>
          <w:shd w:val="clear" w:color="auto" w:fill="FAFAFA"/>
        </w:rPr>
        <w:t>emphasizes Jesus prayer life</w:t>
      </w:r>
      <w:r w:rsidRPr="00B558B2">
        <w:rPr>
          <w:color w:val="323232"/>
          <w:shd w:val="clear" w:color="auto" w:fill="FAFAFA"/>
        </w:rPr>
        <w:t xml:space="preserve">: </w:t>
      </w:r>
    </w:p>
    <w:p w:rsidR="00193F32" w:rsidRPr="00B558B2" w:rsidRDefault="00193F32" w:rsidP="00193F32">
      <w:pPr>
        <w:pStyle w:val="ListParagraph"/>
        <w:rPr>
          <w:b/>
          <w:color w:val="323232"/>
          <w:shd w:val="clear" w:color="auto" w:fill="FAFAFA"/>
        </w:rPr>
      </w:pPr>
    </w:p>
    <w:p w:rsidR="00193F32" w:rsidRPr="00B558B2" w:rsidRDefault="00193F32" w:rsidP="00193F32">
      <w:pPr>
        <w:pStyle w:val="Default"/>
        <w:ind w:left="720"/>
        <w:rPr>
          <w:rStyle w:val="text"/>
          <w:b/>
          <w:color w:val="323232"/>
          <w:shd w:val="clear" w:color="auto" w:fill="FAFAFA"/>
        </w:rPr>
      </w:pPr>
      <w:r w:rsidRPr="00B558B2">
        <w:rPr>
          <w:b/>
          <w:color w:val="323232"/>
          <w:shd w:val="clear" w:color="auto" w:fill="FAFAFA"/>
        </w:rPr>
        <w:lastRenderedPageBreak/>
        <w:t xml:space="preserve">Luke 5:16 </w:t>
      </w:r>
      <w:r w:rsidRPr="00B558B2">
        <w:rPr>
          <w:rStyle w:val="text"/>
          <w:i/>
        </w:rPr>
        <w:t xml:space="preserve">So He Himself </w:t>
      </w:r>
      <w:r w:rsidRPr="00B558B2">
        <w:rPr>
          <w:rStyle w:val="text"/>
          <w:i/>
          <w:iCs/>
        </w:rPr>
        <w:t>often</w:t>
      </w:r>
      <w:r w:rsidRPr="00B558B2">
        <w:rPr>
          <w:rStyle w:val="text"/>
          <w:i/>
        </w:rPr>
        <w:t xml:space="preserve"> withdrew into the wilderness and prayed.</w:t>
      </w:r>
    </w:p>
    <w:p w:rsidR="00193F32" w:rsidRPr="00B558B2" w:rsidRDefault="00193F32" w:rsidP="00193F32">
      <w:pPr>
        <w:pStyle w:val="Default"/>
        <w:rPr>
          <w:b/>
          <w:color w:val="323232"/>
          <w:shd w:val="clear" w:color="auto" w:fill="FAFAFA"/>
        </w:rPr>
      </w:pPr>
    </w:p>
    <w:p w:rsidR="00193F32" w:rsidRPr="00B558B2" w:rsidRDefault="00193F32" w:rsidP="00193F32">
      <w:pPr>
        <w:pStyle w:val="Default"/>
        <w:ind w:left="1440"/>
        <w:rPr>
          <w:color w:val="323232"/>
          <w:shd w:val="clear" w:color="auto" w:fill="FAFAFA"/>
        </w:rPr>
      </w:pPr>
      <w:r w:rsidRPr="00B558B2">
        <w:rPr>
          <w:color w:val="323232"/>
          <w:shd w:val="clear" w:color="auto" w:fill="FAFAFA"/>
        </w:rPr>
        <w:t>-Prayer shows human need and dependence on the divine.</w:t>
      </w:r>
    </w:p>
    <w:p w:rsidR="00193F32" w:rsidRPr="00B558B2" w:rsidRDefault="00193F32" w:rsidP="00193F32">
      <w:pPr>
        <w:rPr>
          <w:rFonts w:ascii="Helvetica" w:hAnsi="Helvetica" w:cs="Helvetica"/>
        </w:rPr>
      </w:pPr>
    </w:p>
    <w:p w:rsidR="00193F32" w:rsidRPr="00B558B2" w:rsidRDefault="00193F32" w:rsidP="00193F32">
      <w:pPr>
        <w:pStyle w:val="ListParagraph"/>
        <w:numPr>
          <w:ilvl w:val="0"/>
          <w:numId w:val="9"/>
        </w:numPr>
        <w:rPr>
          <w:rFonts w:ascii="Helvetica" w:hAnsi="Helvetica" w:cs="Helvetica"/>
        </w:rPr>
      </w:pPr>
      <w:r w:rsidRPr="00B558B2">
        <w:rPr>
          <w:rFonts w:ascii="Helvetica" w:hAnsi="Helvetica" w:cs="Helvetica"/>
        </w:rPr>
        <w:t xml:space="preserve">He even needed strengthening in His humanity </w:t>
      </w:r>
      <w:r w:rsidRPr="00B558B2">
        <w:rPr>
          <w:rFonts w:ascii="Helvetica" w:hAnsi="Helvetica" w:cs="Helvetica"/>
          <w:b/>
        </w:rPr>
        <w:t>by angels at His passion</w:t>
      </w:r>
      <w:r w:rsidRPr="00B558B2">
        <w:rPr>
          <w:rFonts w:ascii="Helvetica" w:hAnsi="Helvetica" w:cs="Helvetica"/>
        </w:rPr>
        <w:t xml:space="preserve">. </w:t>
      </w:r>
    </w:p>
    <w:p w:rsidR="00193F32" w:rsidRPr="00B558B2" w:rsidRDefault="00193F32" w:rsidP="00193F32">
      <w:pPr>
        <w:pStyle w:val="ListParagraph"/>
        <w:ind w:left="788"/>
        <w:rPr>
          <w:rFonts w:ascii="Helvetica" w:hAnsi="Helvetica" w:cs="Helvetica"/>
        </w:rPr>
      </w:pPr>
    </w:p>
    <w:p w:rsidR="00193F32" w:rsidRPr="00B558B2" w:rsidRDefault="00193F32" w:rsidP="00193F32">
      <w:pPr>
        <w:pStyle w:val="ListParagraph"/>
        <w:ind w:left="788"/>
        <w:rPr>
          <w:rFonts w:ascii="Helvetica" w:hAnsi="Helvetica" w:cs="Helvetica"/>
          <w:b/>
        </w:rPr>
      </w:pPr>
      <w:r w:rsidRPr="00B558B2">
        <w:rPr>
          <w:rFonts w:ascii="Helvetica" w:hAnsi="Helvetica" w:cs="Helvetica"/>
          <w:b/>
        </w:rPr>
        <w:t xml:space="preserve">Luke 22:43 </w:t>
      </w:r>
      <w:r w:rsidRPr="00B558B2">
        <w:rPr>
          <w:rStyle w:val="text"/>
          <w:rFonts w:ascii="Helvetica" w:hAnsi="Helvetica" w:cs="Helvetica"/>
          <w:i/>
        </w:rPr>
        <w:t>Then an angel appeared to Him from heaven, strengthening Him.</w:t>
      </w:r>
    </w:p>
    <w:p w:rsidR="00193F32" w:rsidRPr="00B558B2" w:rsidRDefault="00193F32" w:rsidP="00193F32">
      <w:pPr>
        <w:pStyle w:val="ListParagraph"/>
        <w:ind w:left="788"/>
        <w:rPr>
          <w:rFonts w:ascii="Helvetica" w:hAnsi="Helvetica" w:cs="Helvetica"/>
        </w:rPr>
      </w:pPr>
    </w:p>
    <w:p w:rsidR="00193F32" w:rsidRPr="00B558B2" w:rsidRDefault="00193F32" w:rsidP="00193F32">
      <w:pPr>
        <w:pStyle w:val="ListParagraph"/>
        <w:numPr>
          <w:ilvl w:val="0"/>
          <w:numId w:val="9"/>
        </w:numPr>
        <w:rPr>
          <w:rFonts w:ascii="Helvetica" w:hAnsi="Helvetica" w:cs="Helvetica"/>
        </w:rPr>
      </w:pPr>
      <w:r w:rsidRPr="00B558B2">
        <w:rPr>
          <w:rFonts w:ascii="Helvetica" w:hAnsi="Helvetica" w:cs="Helvetica"/>
          <w:b/>
        </w:rPr>
        <w:t>He operated out of His full humanity</w:t>
      </w:r>
      <w:r w:rsidRPr="00B558B2">
        <w:rPr>
          <w:rFonts w:ascii="Helvetica" w:hAnsi="Helvetica" w:cs="Helvetica"/>
        </w:rPr>
        <w:t xml:space="preserve"> anointed by the Holy Spirit.</w:t>
      </w:r>
    </w:p>
    <w:p w:rsidR="00193F32" w:rsidRPr="00B558B2" w:rsidRDefault="00193F32" w:rsidP="00193F32">
      <w:pPr>
        <w:spacing w:after="0" w:line="257" w:lineRule="auto"/>
        <w:ind w:left="720"/>
        <w:rPr>
          <w:rFonts w:ascii="Helvetica" w:hAnsi="Helvetica" w:cs="Helvetica"/>
        </w:rPr>
      </w:pPr>
      <w:r w:rsidRPr="00B558B2">
        <w:rPr>
          <w:rFonts w:ascii="Helvetica" w:hAnsi="Helvetica" w:cs="Helvetica"/>
          <w:b/>
        </w:rPr>
        <w:t xml:space="preserve">Acts 10:38 </w:t>
      </w:r>
      <w:r w:rsidRPr="00B558B2">
        <w:rPr>
          <w:rStyle w:val="verse-38"/>
          <w:rFonts w:ascii="Helvetica" w:hAnsi="Helvetica" w:cs="Helvetica"/>
          <w:i/>
          <w:color w:val="333333"/>
          <w:lang w:val="en"/>
        </w:rPr>
        <w:t xml:space="preserve">how God anointed </w:t>
      </w:r>
      <w:r w:rsidRPr="00B558B2">
        <w:rPr>
          <w:rStyle w:val="verse-38"/>
          <w:rFonts w:ascii="Helvetica" w:hAnsi="Helvetica" w:cs="Helvetica"/>
          <w:b/>
          <w:i/>
          <w:color w:val="333333"/>
          <w:lang w:val="en"/>
        </w:rPr>
        <w:t>Jesus of Nazareth</w:t>
      </w:r>
      <w:r w:rsidRPr="00B558B2">
        <w:rPr>
          <w:rStyle w:val="verse-38"/>
          <w:rFonts w:ascii="Helvetica" w:hAnsi="Helvetica" w:cs="Helvetica"/>
          <w:i/>
          <w:color w:val="333333"/>
          <w:lang w:val="en"/>
        </w:rPr>
        <w:t xml:space="preserve"> with the Holy Spirit and with power, who went about doing good and healing all who were oppressed by the devil, for God was with Him.</w:t>
      </w:r>
      <w:r w:rsidRPr="00B558B2">
        <w:rPr>
          <w:rFonts w:ascii="Helvetica" w:hAnsi="Helvetica" w:cs="Helvetica"/>
        </w:rPr>
        <w:t xml:space="preserve"> </w:t>
      </w:r>
    </w:p>
    <w:p w:rsidR="00193F32" w:rsidRPr="00B558B2" w:rsidRDefault="00193F32" w:rsidP="00193F32">
      <w:pPr>
        <w:spacing w:after="0" w:line="257" w:lineRule="auto"/>
        <w:ind w:left="720"/>
        <w:rPr>
          <w:rFonts w:ascii="Helvetica" w:hAnsi="Helvetica" w:cs="Helvetica"/>
        </w:rPr>
      </w:pPr>
    </w:p>
    <w:p w:rsidR="00193F32" w:rsidRPr="00B558B2" w:rsidRDefault="00193F32" w:rsidP="00193F32">
      <w:pPr>
        <w:pBdr>
          <w:bottom w:val="single" w:sz="4" w:space="1" w:color="auto"/>
        </w:pBdr>
        <w:jc w:val="center"/>
        <w:rPr>
          <w:rFonts w:ascii="Helvetica" w:hAnsi="Helvetica"/>
          <w:b/>
          <w:color w:val="000000" w:themeColor="text1"/>
        </w:rPr>
      </w:pPr>
      <w:r w:rsidRPr="00B558B2">
        <w:rPr>
          <w:rFonts w:ascii="Helvetica" w:hAnsi="Helvetica"/>
          <w:b/>
          <w:color w:val="000000" w:themeColor="text1"/>
        </w:rPr>
        <w:t>Concluding thoughts:</w:t>
      </w:r>
    </w:p>
    <w:p w:rsidR="00193F32" w:rsidRPr="00B558B2" w:rsidRDefault="00193F32" w:rsidP="00193F32">
      <w:pPr>
        <w:pStyle w:val="ListParagraph"/>
        <w:numPr>
          <w:ilvl w:val="0"/>
          <w:numId w:val="5"/>
        </w:numPr>
        <w:rPr>
          <w:rFonts w:ascii="Helvetica" w:hAnsi="Helvetica" w:cs="Helvetica"/>
        </w:rPr>
      </w:pPr>
      <w:r w:rsidRPr="00B558B2">
        <w:rPr>
          <w:rFonts w:ascii="Helvetica" w:hAnsi="Helvetica" w:cs="Helvetica"/>
        </w:rPr>
        <w:t>We discover our true and full humanity only when we are saved by Jesus;</w:t>
      </w:r>
    </w:p>
    <w:p w:rsidR="00193F32" w:rsidRPr="00B558B2" w:rsidRDefault="00193F32" w:rsidP="00193F32">
      <w:pPr>
        <w:pStyle w:val="Default"/>
        <w:ind w:firstLine="720"/>
        <w:rPr>
          <w:color w:val="323232"/>
          <w:shd w:val="clear" w:color="auto" w:fill="FAFAFA"/>
        </w:rPr>
      </w:pPr>
      <w:r w:rsidRPr="00B558B2">
        <w:rPr>
          <w:b/>
          <w:bCs/>
          <w:color w:val="323232"/>
          <w:shd w:val="clear" w:color="auto" w:fill="FAFAFA"/>
          <w:lang w:val="pt-PT"/>
        </w:rPr>
        <w:t>Psalm 17:15</w:t>
      </w:r>
      <w:r w:rsidRPr="00B558B2">
        <w:rPr>
          <w:color w:val="323232"/>
          <w:shd w:val="clear" w:color="auto" w:fill="FAFAFA"/>
        </w:rPr>
        <w:t xml:space="preserve">  </w:t>
      </w:r>
      <w:r w:rsidRPr="00B558B2">
        <w:rPr>
          <w:i/>
          <w:iCs/>
          <w:color w:val="323232"/>
          <w:shd w:val="clear" w:color="auto" w:fill="FAFAFA"/>
        </w:rPr>
        <w:t>As for me, I will see Your face in righteousness;</w:t>
      </w:r>
    </w:p>
    <w:p w:rsidR="00193F32" w:rsidRPr="00B558B2" w:rsidRDefault="00193F32" w:rsidP="00193F32">
      <w:pPr>
        <w:pStyle w:val="Default"/>
        <w:ind w:left="720" w:right="720"/>
        <w:jc w:val="both"/>
        <w:rPr>
          <w:i/>
          <w:iCs/>
        </w:rPr>
      </w:pPr>
      <w:r w:rsidRPr="00B558B2">
        <w:rPr>
          <w:i/>
          <w:iCs/>
        </w:rPr>
        <w:t xml:space="preserve">I shall be satisfied when I awake in Your likeness. </w:t>
      </w:r>
    </w:p>
    <w:p w:rsidR="00193F32" w:rsidRPr="00B558B2" w:rsidRDefault="00193F32" w:rsidP="00193F32">
      <w:pPr>
        <w:pStyle w:val="Default"/>
        <w:ind w:left="720" w:right="720"/>
        <w:jc w:val="both"/>
        <w:rPr>
          <w:rFonts w:cs="Helvetica"/>
          <w:b/>
          <w:i/>
        </w:rPr>
      </w:pPr>
    </w:p>
    <w:p w:rsidR="00193F32" w:rsidRPr="00B558B2" w:rsidRDefault="00193F32" w:rsidP="00193F32">
      <w:pPr>
        <w:spacing w:after="0" w:line="259" w:lineRule="auto"/>
        <w:rPr>
          <w:rFonts w:ascii="Helvetica" w:hAnsi="Helvetica" w:cs="Helvetica"/>
          <w:b/>
        </w:rPr>
      </w:pPr>
    </w:p>
    <w:p w:rsidR="00193F32" w:rsidRPr="00B558B2" w:rsidRDefault="00193F32" w:rsidP="00B558B2">
      <w:pPr>
        <w:pBdr>
          <w:bottom w:val="single" w:sz="4" w:space="1" w:color="auto"/>
        </w:pBdr>
        <w:jc w:val="center"/>
        <w:rPr>
          <w:rFonts w:ascii="Helvetica" w:hAnsi="Helvetica" w:cs="Helvetica"/>
          <w:b/>
        </w:rPr>
      </w:pPr>
      <w:r w:rsidRPr="00B558B2">
        <w:rPr>
          <w:rFonts w:ascii="Helvetica" w:hAnsi="Helvetica" w:cs="Helvetica"/>
          <w:b/>
        </w:rPr>
        <w:t>Resources for Sessions 4 A &amp; B</w:t>
      </w:r>
    </w:p>
    <w:p w:rsidR="00193F32" w:rsidRPr="00B558B2" w:rsidRDefault="00193F32" w:rsidP="00193F32">
      <w:pPr>
        <w:rPr>
          <w:noProof/>
        </w:rPr>
      </w:pPr>
      <w:r w:rsidRPr="00B558B2">
        <w:rPr>
          <w:noProof/>
        </w:rPr>
        <w:drawing>
          <wp:inline distT="0" distB="0" distL="0" distR="0" wp14:anchorId="22009DDB" wp14:editId="0CB4A497">
            <wp:extent cx="3115394" cy="957263"/>
            <wp:effectExtent l="0" t="0" r="0" b="0"/>
            <wp:docPr id="1" name="Picture 1" descr="C:\Users\edhor\AppData\Local\Microsoft\Windows\INetCacheContent.Word\genesis_1_1 Hebrew -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hor\AppData\Local\Microsoft\Windows\INetCacheContent.Word\genesis_1_1 Hebrew - 1.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28065" cy="961156"/>
                    </a:xfrm>
                    <a:prstGeom prst="rect">
                      <a:avLst/>
                    </a:prstGeom>
                    <a:noFill/>
                    <a:ln>
                      <a:noFill/>
                    </a:ln>
                  </pic:spPr>
                </pic:pic>
              </a:graphicData>
            </a:graphic>
          </wp:inline>
        </w:drawing>
      </w:r>
      <w:r w:rsidRPr="00B558B2">
        <w:rPr>
          <w:noProof/>
        </w:rPr>
        <w:t xml:space="preserve">             </w:t>
      </w:r>
      <w:r w:rsidRPr="00B558B2">
        <w:rPr>
          <w:noProof/>
        </w:rPr>
        <w:drawing>
          <wp:inline distT="0" distB="0" distL="0" distR="0" wp14:anchorId="091AFA05" wp14:editId="6AF63807">
            <wp:extent cx="1871663" cy="1403747"/>
            <wp:effectExtent l="0" t="0" r="0" b="6350"/>
            <wp:docPr id="2" name="Picture 2" descr="C:\Users\edhor\AppData\Local\Microsoft\Windows\INetCacheContent.Word\Aleph Tav - Jesus in the middle - Hebrew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hor\AppData\Local\Microsoft\Windows\INetCacheContent.Word\Aleph Tav - Jesus in the middle - Hebrew 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79728" cy="1409796"/>
                    </a:xfrm>
                    <a:prstGeom prst="rect">
                      <a:avLst/>
                    </a:prstGeom>
                    <a:noFill/>
                    <a:ln>
                      <a:noFill/>
                    </a:ln>
                  </pic:spPr>
                </pic:pic>
              </a:graphicData>
            </a:graphic>
          </wp:inline>
        </w:drawing>
      </w:r>
    </w:p>
    <w:p w:rsidR="00193F32" w:rsidRPr="00B558B2" w:rsidRDefault="00193F32" w:rsidP="00193F32">
      <w:pPr>
        <w:rPr>
          <w:noProof/>
        </w:rPr>
      </w:pPr>
    </w:p>
    <w:p w:rsidR="00193F32" w:rsidRPr="00B558B2" w:rsidRDefault="00B558B2" w:rsidP="00193F32">
      <w:pPr>
        <w:rPr>
          <w:rFonts w:ascii="Helvetica" w:hAnsi="Helvetica" w:cs="Helvetica"/>
          <w:b/>
        </w:rPr>
      </w:pPr>
      <w:r w:rsidRPr="00B558B2">
        <w:rPr>
          <w:noProof/>
        </w:rPr>
        <w:drawing>
          <wp:inline distT="0" distB="0" distL="0" distR="0" wp14:anchorId="3A66A3B0" wp14:editId="0EA25774">
            <wp:extent cx="2171700" cy="2371936"/>
            <wp:effectExtent l="0" t="0" r="0" b="9525"/>
            <wp:docPr id="3" name="Picture 3" descr="C:\Users\edhor\AppData\Local\Microsoft\Windows\INetCacheContent.Word\paleoChart -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hor\AppData\Local\Microsoft\Windows\INetCacheContent.Word\paleoChart - 3.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82540" cy="2383775"/>
                    </a:xfrm>
                    <a:prstGeom prst="rect">
                      <a:avLst/>
                    </a:prstGeom>
                    <a:noFill/>
                    <a:ln>
                      <a:noFill/>
                    </a:ln>
                  </pic:spPr>
                </pic:pic>
              </a:graphicData>
            </a:graphic>
          </wp:inline>
        </w:drawing>
      </w:r>
      <w:r w:rsidRPr="00B558B2">
        <w:rPr>
          <w:rFonts w:ascii="Helvetica" w:hAnsi="Helvetica" w:cs="Helvetica"/>
          <w:b/>
          <w:noProof/>
        </w:rPr>
        <w:drawing>
          <wp:inline distT="0" distB="0" distL="0" distR="0" wp14:anchorId="115817D0" wp14:editId="7B964FB0">
            <wp:extent cx="3009900" cy="2257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037197" cy="2277898"/>
                    </a:xfrm>
                    <a:prstGeom prst="rect">
                      <a:avLst/>
                    </a:prstGeom>
                  </pic:spPr>
                </pic:pic>
              </a:graphicData>
            </a:graphic>
          </wp:inline>
        </w:drawing>
      </w:r>
    </w:p>
    <w:p w:rsidR="00193F32" w:rsidRPr="00B558B2" w:rsidRDefault="00193F32" w:rsidP="00193F32">
      <w:pPr>
        <w:rPr>
          <w:rFonts w:ascii="Helvetica" w:hAnsi="Helvetica" w:cs="Helvetica"/>
          <w:b/>
        </w:rPr>
      </w:pPr>
      <w:r w:rsidRPr="00B558B2">
        <w:rPr>
          <w:rFonts w:ascii="Helvetica" w:hAnsi="Helvetica" w:cs="Helvetica"/>
          <w:b/>
        </w:rPr>
        <w:lastRenderedPageBreak/>
        <w:t xml:space="preserve">   Genesis 1:1 – Hebrew and paleo-pictographs compared with 22 letter alphabet</w:t>
      </w:r>
    </w:p>
    <w:p w:rsidR="00193F32" w:rsidRPr="00B558B2" w:rsidRDefault="00193F32" w:rsidP="00193F32">
      <w:pPr>
        <w:rPr>
          <w:rFonts w:ascii="Helvetica" w:hAnsi="Helvetica" w:cs="Helvetica"/>
          <w:b/>
        </w:rPr>
      </w:pPr>
      <w:r w:rsidRPr="00B558B2">
        <w:rPr>
          <w:noProof/>
        </w:rPr>
        <w:drawing>
          <wp:inline distT="0" distB="0" distL="0" distR="0" wp14:anchorId="5A41B57F" wp14:editId="25DCB509">
            <wp:extent cx="5715000" cy="762000"/>
            <wp:effectExtent l="0" t="0" r="0" b="0"/>
            <wp:docPr id="7" name="Picture 7" descr="C:\Users\edhor\AppData\Local\Microsoft\Windows\INetCacheContent.Word\hebrew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hor\AppData\Local\Microsoft\Windows\INetCacheContent.Word\hebrewletter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0" cy="762000"/>
                    </a:xfrm>
                    <a:prstGeom prst="rect">
                      <a:avLst/>
                    </a:prstGeom>
                    <a:noFill/>
                    <a:ln>
                      <a:noFill/>
                    </a:ln>
                  </pic:spPr>
                </pic:pic>
              </a:graphicData>
            </a:graphic>
          </wp:inline>
        </w:drawing>
      </w:r>
    </w:p>
    <w:p w:rsidR="00193F32" w:rsidRPr="00B558B2" w:rsidRDefault="00193F32" w:rsidP="00193F32">
      <w:pPr>
        <w:pBdr>
          <w:bottom w:val="single" w:sz="4" w:space="1" w:color="auto"/>
        </w:pBdr>
        <w:jc w:val="center"/>
        <w:rPr>
          <w:rFonts w:ascii="Helvetica" w:hAnsi="Helvetica" w:cs="Helvetica"/>
          <w:b/>
        </w:rPr>
      </w:pPr>
      <w:r w:rsidRPr="00B558B2">
        <w:rPr>
          <w:rFonts w:ascii="Helvetica" w:hAnsi="Helvetica" w:cs="Helvetica"/>
          <w:b/>
        </w:rPr>
        <w:t xml:space="preserve">More on the Aleph </w:t>
      </w:r>
      <w:proofErr w:type="spellStart"/>
      <w:r w:rsidRPr="00B558B2">
        <w:rPr>
          <w:rFonts w:ascii="Helvetica" w:hAnsi="Helvetica" w:cs="Helvetica"/>
          <w:b/>
        </w:rPr>
        <w:t>Tav</w:t>
      </w:r>
      <w:proofErr w:type="spellEnd"/>
      <w:r w:rsidRPr="00B558B2">
        <w:rPr>
          <w:rFonts w:ascii="Helvetica" w:hAnsi="Helvetica" w:cs="Helvetica"/>
          <w:b/>
        </w:rPr>
        <w:t xml:space="preserve">:    </w:t>
      </w:r>
    </w:p>
    <w:p w:rsidR="00193F32" w:rsidRPr="00B558B2" w:rsidRDefault="00193F32" w:rsidP="00193F32">
      <w:pPr>
        <w:pStyle w:val="ListParagraph"/>
        <w:numPr>
          <w:ilvl w:val="0"/>
          <w:numId w:val="4"/>
        </w:numPr>
        <w:rPr>
          <w:rStyle w:val="Hyperlink"/>
          <w:rFonts w:ascii="Helvetica" w:hAnsi="Helvetica" w:cs="Helvetica"/>
        </w:rPr>
      </w:pPr>
      <w:hyperlink r:id="rId35" w:history="1">
        <w:r w:rsidRPr="00B558B2">
          <w:rPr>
            <w:rStyle w:val="Hyperlink"/>
            <w:rFonts w:ascii="Helvetica" w:hAnsi="Helvetica" w:cs="Helvetica"/>
          </w:rPr>
          <w:t>https://alephtavscriptures.com/</w:t>
        </w:r>
      </w:hyperlink>
    </w:p>
    <w:p w:rsidR="00193F32" w:rsidRPr="00B558B2" w:rsidRDefault="00193F32" w:rsidP="00193F32">
      <w:pPr>
        <w:pStyle w:val="ListParagraph"/>
        <w:rPr>
          <w:rFonts w:ascii="Helvetica" w:hAnsi="Helvetica" w:cs="Helvetica"/>
        </w:rPr>
      </w:pPr>
    </w:p>
    <w:p w:rsidR="00193F32" w:rsidRPr="00B558B2" w:rsidRDefault="00193F32" w:rsidP="00193F32">
      <w:pPr>
        <w:pStyle w:val="ListParagraph"/>
        <w:numPr>
          <w:ilvl w:val="0"/>
          <w:numId w:val="4"/>
        </w:numPr>
        <w:rPr>
          <w:rStyle w:val="Hyperlink"/>
          <w:rFonts w:ascii="Helvetica" w:hAnsi="Helvetica" w:cs="Helvetica"/>
        </w:rPr>
      </w:pPr>
      <w:r w:rsidRPr="00B558B2">
        <w:rPr>
          <w:rFonts w:ascii="Helvetica" w:hAnsi="Helvetica" w:cs="Helvetica"/>
        </w:rPr>
        <w:t xml:space="preserve">Free download: See above website </w:t>
      </w:r>
      <w:hyperlink r:id="rId36" w:history="1">
        <w:r w:rsidRPr="00B558B2">
          <w:rPr>
            <w:rStyle w:val="Hyperlink"/>
            <w:rFonts w:ascii="Helvetica" w:hAnsi="Helvetica" w:cs="Helvetica"/>
          </w:rPr>
          <w:t>https://alephtavscriptures.com/wpcontent/uploads/2015/01/MessianicAlephTavScripturesMATSPdf.pdf</w:t>
        </w:r>
      </w:hyperlink>
    </w:p>
    <w:p w:rsidR="00193F32" w:rsidRPr="00B558B2" w:rsidRDefault="00193F32" w:rsidP="00193F32">
      <w:pPr>
        <w:pStyle w:val="ListParagraph"/>
        <w:rPr>
          <w:rFonts w:ascii="Helvetica" w:hAnsi="Helvetica" w:cs="Helvetica"/>
        </w:rPr>
      </w:pPr>
    </w:p>
    <w:p w:rsidR="00193F32" w:rsidRPr="00B558B2" w:rsidRDefault="00193F32" w:rsidP="00193F32">
      <w:pPr>
        <w:pStyle w:val="ListParagraph"/>
        <w:numPr>
          <w:ilvl w:val="0"/>
          <w:numId w:val="4"/>
        </w:numPr>
        <w:rPr>
          <w:rStyle w:val="Hyperlink"/>
          <w:rFonts w:ascii="Helvetica" w:hAnsi="Helvetica" w:cs="Helvetica"/>
        </w:rPr>
      </w:pPr>
      <w:hyperlink r:id="rId37" w:history="1">
        <w:r w:rsidRPr="00B558B2">
          <w:rPr>
            <w:rStyle w:val="Hyperlink"/>
            <w:rFonts w:ascii="Helvetica" w:hAnsi="Helvetica" w:cs="Helvetica"/>
          </w:rPr>
          <w:t>http://www.myscripturestudies.com/2009/01/aleph-tav-herald-of-messiah.html</w:t>
        </w:r>
      </w:hyperlink>
    </w:p>
    <w:p w:rsidR="00193F32" w:rsidRPr="00B558B2" w:rsidRDefault="00193F32" w:rsidP="00193F32">
      <w:pPr>
        <w:pStyle w:val="ListParagraph"/>
        <w:rPr>
          <w:rStyle w:val="Hyperlink"/>
          <w:rFonts w:ascii="Helvetica" w:hAnsi="Helvetica" w:cs="Helvetica"/>
        </w:rPr>
      </w:pPr>
    </w:p>
    <w:p w:rsidR="00193F32" w:rsidRPr="00B558B2" w:rsidRDefault="00193F32" w:rsidP="00193F32">
      <w:pPr>
        <w:pStyle w:val="ListParagraph"/>
        <w:numPr>
          <w:ilvl w:val="0"/>
          <w:numId w:val="4"/>
        </w:numPr>
        <w:rPr>
          <w:rFonts w:ascii="Helvetica" w:hAnsi="Helvetica" w:cs="Helvetica"/>
        </w:rPr>
      </w:pPr>
      <w:hyperlink r:id="rId38" w:history="1">
        <w:r w:rsidRPr="00B558B2">
          <w:rPr>
            <w:rStyle w:val="Hyperlink"/>
            <w:rFonts w:ascii="Helvetica" w:hAnsi="Helvetica" w:cs="Helvetica"/>
          </w:rPr>
          <w:t>http://www.fillthevoid.org/Apologetics/number7MikeHoggard.html</w:t>
        </w:r>
      </w:hyperlink>
    </w:p>
    <w:p w:rsidR="00193F32" w:rsidRPr="00B558B2" w:rsidRDefault="00193F32" w:rsidP="00193F32">
      <w:pPr>
        <w:pStyle w:val="ListParagraph"/>
        <w:rPr>
          <w:rFonts w:ascii="Helvetica" w:hAnsi="Helvetica" w:cs="Helvetica"/>
        </w:rPr>
      </w:pPr>
    </w:p>
    <w:p w:rsidR="00193F32" w:rsidRPr="00B558B2" w:rsidRDefault="00193F32" w:rsidP="00193F32">
      <w:pPr>
        <w:pBdr>
          <w:bottom w:val="single" w:sz="4" w:space="1" w:color="auto"/>
        </w:pBdr>
        <w:jc w:val="center"/>
        <w:rPr>
          <w:rFonts w:ascii="Helvetica" w:hAnsi="Helvetica"/>
          <w:b/>
          <w:color w:val="000000" w:themeColor="text1"/>
        </w:rPr>
      </w:pPr>
      <w:r w:rsidRPr="00B558B2">
        <w:rPr>
          <w:rFonts w:ascii="Helvetica" w:hAnsi="Helvetica"/>
          <w:b/>
          <w:color w:val="000000" w:themeColor="text1"/>
        </w:rPr>
        <w:t>Bonus: Secrets of the Hebrew language / The genealogies of Adam to Noah</w:t>
      </w:r>
    </w:p>
    <w:p w:rsidR="00193F32" w:rsidRPr="00B558B2" w:rsidRDefault="00193F32" w:rsidP="00193F32">
      <w:pPr>
        <w:pStyle w:val="ListParagraph"/>
        <w:numPr>
          <w:ilvl w:val="0"/>
          <w:numId w:val="2"/>
        </w:numPr>
        <w:rPr>
          <w:rFonts w:ascii="Helvetica" w:hAnsi="Helvetica"/>
          <w:color w:val="000000" w:themeColor="text1"/>
        </w:rPr>
      </w:pPr>
      <w:r w:rsidRPr="00B558B2">
        <w:rPr>
          <w:rFonts w:ascii="Helvetica" w:hAnsi="Helvetica"/>
          <w:color w:val="000000" w:themeColor="text1"/>
        </w:rPr>
        <w:t>The Hebrew language has depths ‘hidden’ for those who will search them out.</w:t>
      </w:r>
    </w:p>
    <w:p w:rsidR="00193F32" w:rsidRPr="00B558B2" w:rsidRDefault="00193F32" w:rsidP="00193F32">
      <w:pPr>
        <w:pStyle w:val="ListParagraph"/>
        <w:rPr>
          <w:rFonts w:ascii="Helvetica" w:hAnsi="Helvetica"/>
          <w:color w:val="000000" w:themeColor="text1"/>
        </w:rPr>
      </w:pPr>
    </w:p>
    <w:p w:rsidR="00193F32" w:rsidRPr="00B558B2" w:rsidRDefault="00193F32" w:rsidP="00193F32">
      <w:pPr>
        <w:pStyle w:val="ListParagraph"/>
        <w:numPr>
          <w:ilvl w:val="0"/>
          <w:numId w:val="2"/>
        </w:numPr>
        <w:rPr>
          <w:rFonts w:ascii="Helvetica" w:hAnsi="Helvetica"/>
          <w:color w:val="000000" w:themeColor="text1"/>
        </w:rPr>
      </w:pPr>
      <w:r w:rsidRPr="00B558B2">
        <w:rPr>
          <w:rFonts w:ascii="Helvetica" w:hAnsi="Helvetica"/>
          <w:color w:val="000000" w:themeColor="text1"/>
        </w:rPr>
        <w:t>The 10-person genealogy from Adam to Noah in Genesis 5: 1-32 reveals the gospel message as follows:</w:t>
      </w:r>
    </w:p>
    <w:p w:rsidR="00193F32" w:rsidRPr="00B558B2" w:rsidRDefault="00193F32" w:rsidP="00193F32">
      <w:pPr>
        <w:pStyle w:val="ListParagraph"/>
        <w:rPr>
          <w:rFonts w:ascii="Helvetica" w:hAnsi="Helvetica"/>
          <w:color w:val="000000" w:themeColor="text1"/>
        </w:rPr>
      </w:pPr>
    </w:p>
    <w:p w:rsidR="00193F32" w:rsidRPr="00B558B2" w:rsidRDefault="00193F32" w:rsidP="00B558B2">
      <w:pPr>
        <w:spacing w:after="0" w:line="257" w:lineRule="auto"/>
        <w:ind w:left="720"/>
        <w:rPr>
          <w:rFonts w:ascii="Helvetica" w:hAnsi="Helvetica"/>
          <w:color w:val="000000" w:themeColor="text1"/>
        </w:rPr>
      </w:pPr>
      <w:r w:rsidRPr="00B558B2">
        <w:rPr>
          <w:rFonts w:ascii="Helvetica" w:hAnsi="Helvetica"/>
          <w:color w:val="000000" w:themeColor="text1"/>
        </w:rPr>
        <w:t>[</w:t>
      </w:r>
      <w:proofErr w:type="gramStart"/>
      <w:r w:rsidRPr="00B558B2">
        <w:rPr>
          <w:rFonts w:ascii="Helvetica" w:hAnsi="Helvetica"/>
          <w:color w:val="000000" w:themeColor="text1"/>
        </w:rPr>
        <w:t xml:space="preserve">Adam]   </w:t>
      </w:r>
      <w:proofErr w:type="gramEnd"/>
      <w:r w:rsidRPr="00B558B2">
        <w:rPr>
          <w:rFonts w:ascii="Helvetica" w:hAnsi="Helvetica"/>
          <w:color w:val="000000" w:themeColor="text1"/>
        </w:rPr>
        <w:t xml:space="preserve">  </w:t>
      </w:r>
      <w:r w:rsidRPr="00B558B2">
        <w:rPr>
          <w:rFonts w:ascii="Helvetica" w:hAnsi="Helvetica"/>
          <w:color w:val="000000" w:themeColor="text1"/>
        </w:rPr>
        <w:tab/>
      </w:r>
      <w:proofErr w:type="spellStart"/>
      <w:r w:rsidRPr="00B558B2">
        <w:rPr>
          <w:rFonts w:ascii="Helvetica" w:hAnsi="Helvetica"/>
          <w:color w:val="000000" w:themeColor="text1"/>
        </w:rPr>
        <w:t>אדמה</w:t>
      </w:r>
      <w:proofErr w:type="spellEnd"/>
      <w:r w:rsidRPr="00B558B2">
        <w:rPr>
          <w:rFonts w:ascii="Helvetica" w:hAnsi="Helvetica"/>
          <w:color w:val="000000" w:themeColor="text1"/>
        </w:rPr>
        <w:tab/>
        <w:t xml:space="preserve">  </w:t>
      </w:r>
      <w:r w:rsidRPr="00B558B2">
        <w:rPr>
          <w:rFonts w:ascii="Helvetica" w:hAnsi="Helvetica"/>
          <w:color w:val="000000" w:themeColor="text1"/>
        </w:rPr>
        <w:tab/>
        <w:t xml:space="preserve">Mankind’s  </w:t>
      </w:r>
      <w:r w:rsidRPr="00B558B2">
        <w:rPr>
          <w:rFonts w:ascii="Helvetica" w:hAnsi="Helvetica"/>
          <w:color w:val="000000" w:themeColor="text1"/>
        </w:rPr>
        <w:tab/>
      </w:r>
      <w:r w:rsidRPr="00B558B2">
        <w:rPr>
          <w:rFonts w:ascii="Helvetica" w:hAnsi="Helvetica"/>
          <w:color w:val="000000" w:themeColor="text1"/>
        </w:rPr>
        <w:tab/>
      </w:r>
      <w:r w:rsidRPr="00B558B2">
        <w:rPr>
          <w:rFonts w:ascii="Helvetica" w:hAnsi="Helvetica"/>
          <w:color w:val="000000" w:themeColor="text1"/>
        </w:rPr>
        <w:tab/>
        <w:t xml:space="preserve">Genesis 2:19 </w:t>
      </w:r>
    </w:p>
    <w:p w:rsidR="00193F32" w:rsidRPr="00B558B2" w:rsidRDefault="00193F32" w:rsidP="00B558B2">
      <w:pPr>
        <w:spacing w:after="0" w:line="257" w:lineRule="auto"/>
        <w:ind w:left="720"/>
        <w:rPr>
          <w:rFonts w:ascii="Helvetica" w:hAnsi="Helvetica"/>
          <w:color w:val="000000" w:themeColor="text1"/>
        </w:rPr>
      </w:pPr>
      <w:r w:rsidRPr="00B558B2">
        <w:rPr>
          <w:rFonts w:ascii="Helvetica" w:hAnsi="Helvetica"/>
          <w:color w:val="000000" w:themeColor="text1"/>
        </w:rPr>
        <w:t>[</w:t>
      </w:r>
      <w:proofErr w:type="gramStart"/>
      <w:r w:rsidRPr="00B558B2">
        <w:rPr>
          <w:rFonts w:ascii="Helvetica" w:hAnsi="Helvetica"/>
          <w:color w:val="000000" w:themeColor="text1"/>
        </w:rPr>
        <w:t xml:space="preserve">Seth]   </w:t>
      </w:r>
      <w:proofErr w:type="gramEnd"/>
      <w:r w:rsidRPr="00B558B2">
        <w:rPr>
          <w:rFonts w:ascii="Helvetica" w:hAnsi="Helvetica"/>
          <w:color w:val="000000" w:themeColor="text1"/>
        </w:rPr>
        <w:t xml:space="preserve"> </w:t>
      </w:r>
      <w:r w:rsidRPr="00B558B2">
        <w:rPr>
          <w:rFonts w:ascii="Helvetica" w:hAnsi="Helvetica"/>
          <w:color w:val="000000" w:themeColor="text1"/>
        </w:rPr>
        <w:tab/>
      </w:r>
      <w:proofErr w:type="spellStart"/>
      <w:r w:rsidRPr="00B558B2">
        <w:rPr>
          <w:rFonts w:ascii="Helvetica" w:hAnsi="Helvetica"/>
          <w:color w:val="000000" w:themeColor="text1"/>
        </w:rPr>
        <w:t>שת</w:t>
      </w:r>
      <w:proofErr w:type="spellEnd"/>
      <w:r w:rsidRPr="00B558B2">
        <w:rPr>
          <w:rFonts w:ascii="Helvetica" w:hAnsi="Helvetica"/>
          <w:color w:val="000000" w:themeColor="text1"/>
        </w:rPr>
        <w:tab/>
      </w:r>
      <w:r w:rsidRPr="00B558B2">
        <w:rPr>
          <w:rFonts w:ascii="Helvetica" w:hAnsi="Helvetica"/>
          <w:color w:val="000000" w:themeColor="text1"/>
        </w:rPr>
        <w:tab/>
        <w:t xml:space="preserve">appointed   </w:t>
      </w:r>
      <w:r w:rsidRPr="00B558B2">
        <w:rPr>
          <w:rFonts w:ascii="Helvetica" w:hAnsi="Helvetica"/>
          <w:color w:val="000000" w:themeColor="text1"/>
        </w:rPr>
        <w:tab/>
      </w:r>
      <w:r w:rsidRPr="00B558B2">
        <w:rPr>
          <w:rFonts w:ascii="Helvetica" w:hAnsi="Helvetica"/>
          <w:color w:val="000000" w:themeColor="text1"/>
        </w:rPr>
        <w:tab/>
      </w:r>
      <w:r w:rsidRPr="00B558B2">
        <w:rPr>
          <w:rFonts w:ascii="Helvetica" w:hAnsi="Helvetica"/>
          <w:color w:val="000000" w:themeColor="text1"/>
        </w:rPr>
        <w:tab/>
        <w:t xml:space="preserve">Genesis 4:25  </w:t>
      </w:r>
    </w:p>
    <w:p w:rsidR="00193F32" w:rsidRPr="00B558B2" w:rsidRDefault="00193F32" w:rsidP="00B558B2">
      <w:pPr>
        <w:spacing w:after="0" w:line="257" w:lineRule="auto"/>
        <w:ind w:left="720"/>
        <w:rPr>
          <w:rFonts w:ascii="Helvetica" w:hAnsi="Helvetica"/>
          <w:color w:val="000000" w:themeColor="text1"/>
        </w:rPr>
      </w:pPr>
      <w:r w:rsidRPr="00B558B2">
        <w:rPr>
          <w:rFonts w:ascii="Helvetica" w:hAnsi="Helvetica"/>
          <w:color w:val="000000" w:themeColor="text1"/>
        </w:rPr>
        <w:t>[</w:t>
      </w:r>
      <w:proofErr w:type="spellStart"/>
      <w:proofErr w:type="gramStart"/>
      <w:r w:rsidRPr="00B558B2">
        <w:rPr>
          <w:rFonts w:ascii="Helvetica" w:hAnsi="Helvetica"/>
          <w:color w:val="000000" w:themeColor="text1"/>
        </w:rPr>
        <w:t>Enos</w:t>
      </w:r>
      <w:proofErr w:type="spellEnd"/>
      <w:r w:rsidRPr="00B558B2">
        <w:rPr>
          <w:rFonts w:ascii="Helvetica" w:hAnsi="Helvetica"/>
          <w:color w:val="000000" w:themeColor="text1"/>
        </w:rPr>
        <w:t xml:space="preserve">]   </w:t>
      </w:r>
      <w:proofErr w:type="gramEnd"/>
      <w:r w:rsidRPr="00B558B2">
        <w:rPr>
          <w:rFonts w:ascii="Helvetica" w:hAnsi="Helvetica"/>
          <w:color w:val="000000" w:themeColor="text1"/>
        </w:rPr>
        <w:tab/>
      </w:r>
      <w:proofErr w:type="spellStart"/>
      <w:r w:rsidRPr="00B558B2">
        <w:rPr>
          <w:rFonts w:ascii="Helvetica" w:hAnsi="Helvetica"/>
          <w:color w:val="000000" w:themeColor="text1"/>
        </w:rPr>
        <w:t>אנוש</w:t>
      </w:r>
      <w:proofErr w:type="spellEnd"/>
      <w:r w:rsidRPr="00B558B2">
        <w:rPr>
          <w:rFonts w:ascii="Helvetica" w:hAnsi="Helvetica"/>
          <w:color w:val="000000" w:themeColor="text1"/>
        </w:rPr>
        <w:t xml:space="preserve"> </w:t>
      </w:r>
      <w:r w:rsidRPr="00B558B2">
        <w:rPr>
          <w:rFonts w:ascii="Helvetica" w:hAnsi="Helvetica"/>
          <w:color w:val="000000" w:themeColor="text1"/>
        </w:rPr>
        <w:tab/>
      </w:r>
      <w:r w:rsidRPr="00B558B2">
        <w:rPr>
          <w:rFonts w:ascii="Helvetica" w:hAnsi="Helvetica"/>
          <w:color w:val="000000" w:themeColor="text1"/>
        </w:rPr>
        <w:tab/>
        <w:t xml:space="preserve">mortal    </w:t>
      </w:r>
      <w:r w:rsidRPr="00B558B2">
        <w:rPr>
          <w:rFonts w:ascii="Helvetica" w:hAnsi="Helvetica"/>
          <w:color w:val="000000" w:themeColor="text1"/>
        </w:rPr>
        <w:tab/>
      </w:r>
      <w:r w:rsidRPr="00B558B2">
        <w:rPr>
          <w:rFonts w:ascii="Helvetica" w:hAnsi="Helvetica"/>
          <w:color w:val="000000" w:themeColor="text1"/>
        </w:rPr>
        <w:tab/>
      </w:r>
      <w:r w:rsidRPr="00B558B2">
        <w:rPr>
          <w:rFonts w:ascii="Helvetica" w:hAnsi="Helvetica"/>
          <w:color w:val="000000" w:themeColor="text1"/>
        </w:rPr>
        <w:tab/>
        <w:t xml:space="preserve">Genesis  4:26 </w:t>
      </w:r>
    </w:p>
    <w:p w:rsidR="00193F32" w:rsidRPr="00B558B2" w:rsidRDefault="00193F32" w:rsidP="00B558B2">
      <w:pPr>
        <w:spacing w:after="0" w:line="257" w:lineRule="auto"/>
        <w:ind w:left="720"/>
        <w:rPr>
          <w:rFonts w:ascii="Helvetica" w:hAnsi="Helvetica"/>
          <w:color w:val="000000" w:themeColor="text1"/>
        </w:rPr>
      </w:pPr>
      <w:r w:rsidRPr="00B558B2">
        <w:rPr>
          <w:rFonts w:ascii="Helvetica" w:hAnsi="Helvetica"/>
          <w:color w:val="000000" w:themeColor="text1"/>
        </w:rPr>
        <w:t>[</w:t>
      </w:r>
      <w:proofErr w:type="spellStart"/>
      <w:r w:rsidRPr="00B558B2">
        <w:rPr>
          <w:rFonts w:ascii="Helvetica" w:hAnsi="Helvetica"/>
          <w:color w:val="000000" w:themeColor="text1"/>
        </w:rPr>
        <w:t>Cainan</w:t>
      </w:r>
      <w:proofErr w:type="spellEnd"/>
      <w:r w:rsidRPr="00B558B2">
        <w:rPr>
          <w:rFonts w:ascii="Helvetica" w:hAnsi="Helvetica"/>
          <w:color w:val="000000" w:themeColor="text1"/>
        </w:rPr>
        <w:t xml:space="preserve">] </w:t>
      </w:r>
      <w:r w:rsidRPr="00B558B2">
        <w:rPr>
          <w:rFonts w:ascii="Helvetica" w:hAnsi="Helvetica"/>
          <w:color w:val="000000" w:themeColor="text1"/>
        </w:rPr>
        <w:tab/>
      </w:r>
      <w:proofErr w:type="spellStart"/>
      <w:r w:rsidRPr="00B558B2">
        <w:rPr>
          <w:rFonts w:ascii="Helvetica" w:hAnsi="Helvetica"/>
          <w:color w:val="000000" w:themeColor="text1"/>
        </w:rPr>
        <w:t>קינן</w:t>
      </w:r>
      <w:proofErr w:type="spellEnd"/>
      <w:r w:rsidRPr="00B558B2">
        <w:rPr>
          <w:rFonts w:ascii="Helvetica" w:hAnsi="Helvetica"/>
          <w:color w:val="000000" w:themeColor="text1"/>
        </w:rPr>
        <w:t xml:space="preserve"> </w:t>
      </w:r>
      <w:r w:rsidRPr="00B558B2">
        <w:rPr>
          <w:rFonts w:ascii="Helvetica" w:hAnsi="Helvetica"/>
          <w:color w:val="000000" w:themeColor="text1"/>
        </w:rPr>
        <w:tab/>
      </w:r>
      <w:r w:rsidRPr="00B558B2">
        <w:rPr>
          <w:rFonts w:ascii="Helvetica" w:hAnsi="Helvetica"/>
          <w:color w:val="000000" w:themeColor="text1"/>
        </w:rPr>
        <w:tab/>
        <w:t>sorrow</w:t>
      </w:r>
      <w:proofErr w:type="gramStart"/>
      <w:r w:rsidRPr="00B558B2">
        <w:rPr>
          <w:rFonts w:ascii="Helvetica" w:hAnsi="Helvetica"/>
          <w:color w:val="000000" w:themeColor="text1"/>
        </w:rPr>
        <w:tab/>
        <w:t xml:space="preserve">  </w:t>
      </w:r>
      <w:r w:rsidRPr="00B558B2">
        <w:rPr>
          <w:rFonts w:ascii="Helvetica" w:hAnsi="Helvetica"/>
          <w:color w:val="000000" w:themeColor="text1"/>
        </w:rPr>
        <w:tab/>
      </w:r>
      <w:proofErr w:type="gramEnd"/>
      <w:r w:rsidRPr="00B558B2">
        <w:rPr>
          <w:rFonts w:ascii="Helvetica" w:hAnsi="Helvetica"/>
          <w:color w:val="000000" w:themeColor="text1"/>
        </w:rPr>
        <w:tab/>
      </w:r>
      <w:r w:rsidR="00B558B2">
        <w:rPr>
          <w:rFonts w:ascii="Helvetica" w:hAnsi="Helvetica"/>
          <w:color w:val="000000" w:themeColor="text1"/>
        </w:rPr>
        <w:tab/>
      </w:r>
      <w:r w:rsidRPr="00B558B2">
        <w:rPr>
          <w:rFonts w:ascii="Helvetica" w:hAnsi="Helvetica"/>
          <w:color w:val="000000" w:themeColor="text1"/>
        </w:rPr>
        <w:t xml:space="preserve">Genesis 5:9 </w:t>
      </w:r>
    </w:p>
    <w:p w:rsidR="00193F32" w:rsidRPr="00B558B2" w:rsidRDefault="00193F32" w:rsidP="00B558B2">
      <w:pPr>
        <w:spacing w:after="0" w:line="257" w:lineRule="auto"/>
        <w:ind w:left="720"/>
        <w:rPr>
          <w:rFonts w:ascii="Helvetica" w:hAnsi="Helvetica"/>
          <w:color w:val="000000" w:themeColor="text1"/>
        </w:rPr>
      </w:pPr>
      <w:r w:rsidRPr="00B558B2">
        <w:rPr>
          <w:rFonts w:ascii="Helvetica" w:hAnsi="Helvetica"/>
          <w:color w:val="000000" w:themeColor="text1"/>
        </w:rPr>
        <w:t>[</w:t>
      </w:r>
      <w:proofErr w:type="spellStart"/>
      <w:proofErr w:type="gramStart"/>
      <w:r w:rsidRPr="00B558B2">
        <w:rPr>
          <w:rFonts w:ascii="Helvetica" w:hAnsi="Helvetica"/>
          <w:color w:val="000000" w:themeColor="text1"/>
        </w:rPr>
        <w:t>Mahalaleel</w:t>
      </w:r>
      <w:proofErr w:type="spellEnd"/>
      <w:r w:rsidRPr="00B558B2">
        <w:rPr>
          <w:rFonts w:ascii="Helvetica" w:hAnsi="Helvetica"/>
          <w:color w:val="000000" w:themeColor="text1"/>
        </w:rPr>
        <w:t xml:space="preserve">]  </w:t>
      </w:r>
      <w:proofErr w:type="spellStart"/>
      <w:r w:rsidRPr="00B558B2">
        <w:rPr>
          <w:rFonts w:ascii="Helvetica" w:hAnsi="Helvetica"/>
          <w:color w:val="000000" w:themeColor="text1"/>
        </w:rPr>
        <w:t>מהללאל</w:t>
      </w:r>
      <w:proofErr w:type="spellEnd"/>
      <w:proofErr w:type="gramEnd"/>
      <w:r w:rsidRPr="00B558B2">
        <w:rPr>
          <w:rFonts w:ascii="Helvetica" w:hAnsi="Helvetica"/>
          <w:color w:val="000000" w:themeColor="text1"/>
        </w:rPr>
        <w:t xml:space="preserve"> </w:t>
      </w:r>
      <w:r w:rsidRPr="00B558B2">
        <w:rPr>
          <w:rFonts w:ascii="Helvetica" w:hAnsi="Helvetica"/>
          <w:color w:val="000000" w:themeColor="text1"/>
        </w:rPr>
        <w:tab/>
      </w:r>
      <w:r w:rsidR="00B558B2">
        <w:rPr>
          <w:rFonts w:ascii="Helvetica" w:hAnsi="Helvetica"/>
          <w:color w:val="000000" w:themeColor="text1"/>
        </w:rPr>
        <w:tab/>
      </w:r>
      <w:r w:rsidRPr="00B558B2">
        <w:rPr>
          <w:rFonts w:ascii="Helvetica" w:hAnsi="Helvetica"/>
          <w:color w:val="000000" w:themeColor="text1"/>
        </w:rPr>
        <w:t xml:space="preserve">but the praise of God </w:t>
      </w:r>
      <w:r w:rsidRPr="00B558B2">
        <w:rPr>
          <w:rFonts w:ascii="Helvetica" w:hAnsi="Helvetica"/>
          <w:color w:val="000000" w:themeColor="text1"/>
        </w:rPr>
        <w:tab/>
      </w:r>
      <w:r w:rsidR="00B558B2">
        <w:rPr>
          <w:rFonts w:ascii="Helvetica" w:hAnsi="Helvetica"/>
          <w:color w:val="000000" w:themeColor="text1"/>
        </w:rPr>
        <w:tab/>
      </w:r>
      <w:r w:rsidRPr="00B558B2">
        <w:rPr>
          <w:rFonts w:ascii="Helvetica" w:hAnsi="Helvetica"/>
          <w:color w:val="000000" w:themeColor="text1"/>
        </w:rPr>
        <w:t xml:space="preserve">Genesis 5:12 </w:t>
      </w:r>
    </w:p>
    <w:p w:rsidR="00193F32" w:rsidRPr="00B558B2" w:rsidRDefault="00193F32" w:rsidP="00B558B2">
      <w:pPr>
        <w:spacing w:after="0" w:line="257" w:lineRule="auto"/>
        <w:ind w:left="720"/>
        <w:rPr>
          <w:rFonts w:ascii="Helvetica" w:hAnsi="Helvetica"/>
          <w:color w:val="000000" w:themeColor="text1"/>
        </w:rPr>
      </w:pPr>
      <w:r w:rsidRPr="00B558B2">
        <w:rPr>
          <w:rFonts w:ascii="Helvetica" w:hAnsi="Helvetica"/>
          <w:color w:val="000000" w:themeColor="text1"/>
        </w:rPr>
        <w:t>[</w:t>
      </w:r>
      <w:proofErr w:type="gramStart"/>
      <w:r w:rsidRPr="00B558B2">
        <w:rPr>
          <w:rFonts w:ascii="Helvetica" w:hAnsi="Helvetica"/>
          <w:color w:val="000000" w:themeColor="text1"/>
        </w:rPr>
        <w:t xml:space="preserve">Jared]   </w:t>
      </w:r>
      <w:proofErr w:type="gramEnd"/>
      <w:r w:rsidRPr="00B558B2">
        <w:rPr>
          <w:rFonts w:ascii="Helvetica" w:hAnsi="Helvetica"/>
          <w:color w:val="000000" w:themeColor="text1"/>
        </w:rPr>
        <w:t xml:space="preserve">       </w:t>
      </w:r>
      <w:proofErr w:type="spellStart"/>
      <w:r w:rsidRPr="00B558B2">
        <w:rPr>
          <w:rFonts w:ascii="Helvetica" w:hAnsi="Helvetica"/>
          <w:color w:val="000000" w:themeColor="text1"/>
        </w:rPr>
        <w:t>ירד</w:t>
      </w:r>
      <w:proofErr w:type="spellEnd"/>
      <w:r w:rsidRPr="00B558B2">
        <w:rPr>
          <w:rFonts w:ascii="Helvetica" w:hAnsi="Helvetica"/>
          <w:color w:val="000000" w:themeColor="text1"/>
        </w:rPr>
        <w:t xml:space="preserve"> </w:t>
      </w:r>
      <w:r w:rsidRPr="00B558B2">
        <w:rPr>
          <w:rFonts w:ascii="Helvetica" w:hAnsi="Helvetica"/>
          <w:color w:val="000000" w:themeColor="text1"/>
        </w:rPr>
        <w:tab/>
      </w:r>
      <w:r w:rsidRPr="00B558B2">
        <w:rPr>
          <w:rFonts w:ascii="Helvetica" w:hAnsi="Helvetica"/>
          <w:color w:val="000000" w:themeColor="text1"/>
        </w:rPr>
        <w:tab/>
        <w:t xml:space="preserve">shall descend  </w:t>
      </w:r>
      <w:r w:rsidRPr="00B558B2">
        <w:rPr>
          <w:rFonts w:ascii="Helvetica" w:hAnsi="Helvetica"/>
          <w:color w:val="000000" w:themeColor="text1"/>
        </w:rPr>
        <w:tab/>
      </w:r>
      <w:r w:rsidRPr="00B558B2">
        <w:rPr>
          <w:rFonts w:ascii="Helvetica" w:hAnsi="Helvetica"/>
          <w:color w:val="000000" w:themeColor="text1"/>
        </w:rPr>
        <w:tab/>
        <w:t xml:space="preserve">Genesis 5:15 </w:t>
      </w:r>
    </w:p>
    <w:p w:rsidR="00193F32" w:rsidRPr="00B558B2" w:rsidRDefault="00193F32" w:rsidP="00B558B2">
      <w:pPr>
        <w:spacing w:after="0" w:line="257" w:lineRule="auto"/>
        <w:ind w:left="720"/>
        <w:rPr>
          <w:rFonts w:ascii="Helvetica" w:hAnsi="Helvetica"/>
          <w:color w:val="000000" w:themeColor="text1"/>
        </w:rPr>
      </w:pPr>
      <w:r w:rsidRPr="00B558B2">
        <w:rPr>
          <w:rFonts w:ascii="Helvetica" w:hAnsi="Helvetica"/>
          <w:color w:val="000000" w:themeColor="text1"/>
        </w:rPr>
        <w:t>[</w:t>
      </w:r>
      <w:proofErr w:type="gramStart"/>
      <w:r w:rsidRPr="00B558B2">
        <w:rPr>
          <w:rFonts w:ascii="Helvetica" w:hAnsi="Helvetica"/>
          <w:color w:val="000000" w:themeColor="text1"/>
        </w:rPr>
        <w:t xml:space="preserve">Enoch]  </w:t>
      </w:r>
      <w:r w:rsidRPr="00B558B2">
        <w:rPr>
          <w:rFonts w:ascii="Helvetica" w:hAnsi="Helvetica"/>
          <w:color w:val="000000" w:themeColor="text1"/>
        </w:rPr>
        <w:tab/>
      </w:r>
      <w:proofErr w:type="spellStart"/>
      <w:proofErr w:type="gramEnd"/>
      <w:r w:rsidRPr="00B558B2">
        <w:rPr>
          <w:rFonts w:ascii="Helvetica" w:hAnsi="Helvetica"/>
          <w:color w:val="000000" w:themeColor="text1"/>
        </w:rPr>
        <w:t>חנוך</w:t>
      </w:r>
      <w:proofErr w:type="spellEnd"/>
      <w:r w:rsidRPr="00B558B2">
        <w:rPr>
          <w:rFonts w:ascii="Helvetica" w:hAnsi="Helvetica"/>
          <w:color w:val="000000" w:themeColor="text1"/>
        </w:rPr>
        <w:t xml:space="preserve"> </w:t>
      </w:r>
      <w:r w:rsidRPr="00B558B2">
        <w:rPr>
          <w:rFonts w:ascii="Helvetica" w:hAnsi="Helvetica"/>
          <w:color w:val="000000" w:themeColor="text1"/>
        </w:rPr>
        <w:tab/>
      </w:r>
      <w:r w:rsidRPr="00B558B2">
        <w:rPr>
          <w:rFonts w:ascii="Helvetica" w:hAnsi="Helvetica"/>
          <w:color w:val="000000" w:themeColor="text1"/>
        </w:rPr>
        <w:tab/>
        <w:t xml:space="preserve">teaching   </w:t>
      </w:r>
      <w:r w:rsidRPr="00B558B2">
        <w:rPr>
          <w:rFonts w:ascii="Helvetica" w:hAnsi="Helvetica"/>
          <w:color w:val="000000" w:themeColor="text1"/>
        </w:rPr>
        <w:tab/>
      </w:r>
      <w:r w:rsidRPr="00B558B2">
        <w:rPr>
          <w:rFonts w:ascii="Helvetica" w:hAnsi="Helvetica"/>
          <w:color w:val="000000" w:themeColor="text1"/>
        </w:rPr>
        <w:tab/>
      </w:r>
      <w:r w:rsidRPr="00B558B2">
        <w:rPr>
          <w:rFonts w:ascii="Helvetica" w:hAnsi="Helvetica"/>
          <w:color w:val="000000" w:themeColor="text1"/>
        </w:rPr>
        <w:tab/>
        <w:t xml:space="preserve">Genesis 5:18 </w:t>
      </w:r>
    </w:p>
    <w:p w:rsidR="00193F32" w:rsidRPr="00B558B2" w:rsidRDefault="00193F32" w:rsidP="00B558B2">
      <w:pPr>
        <w:spacing w:after="0" w:line="257" w:lineRule="auto"/>
        <w:ind w:left="720"/>
        <w:rPr>
          <w:rFonts w:ascii="Helvetica" w:hAnsi="Helvetica"/>
          <w:color w:val="000000" w:themeColor="text1"/>
        </w:rPr>
      </w:pPr>
      <w:r w:rsidRPr="00B558B2">
        <w:rPr>
          <w:rFonts w:ascii="Helvetica" w:hAnsi="Helvetica"/>
          <w:color w:val="000000" w:themeColor="text1"/>
        </w:rPr>
        <w:t>[</w:t>
      </w:r>
      <w:proofErr w:type="gramStart"/>
      <w:r w:rsidRPr="00B558B2">
        <w:rPr>
          <w:rFonts w:ascii="Helvetica" w:hAnsi="Helvetica"/>
          <w:color w:val="000000" w:themeColor="text1"/>
        </w:rPr>
        <w:t xml:space="preserve">Methuselah]  </w:t>
      </w:r>
      <w:proofErr w:type="spellStart"/>
      <w:r w:rsidRPr="00B558B2">
        <w:rPr>
          <w:rFonts w:ascii="Helvetica" w:hAnsi="Helvetica"/>
          <w:color w:val="000000" w:themeColor="text1"/>
        </w:rPr>
        <w:t>מתושלח</w:t>
      </w:r>
      <w:proofErr w:type="spellEnd"/>
      <w:proofErr w:type="gramEnd"/>
      <w:r w:rsidRPr="00B558B2">
        <w:rPr>
          <w:rFonts w:ascii="Helvetica" w:hAnsi="Helvetica"/>
          <w:color w:val="000000" w:themeColor="text1"/>
        </w:rPr>
        <w:t xml:space="preserve"> </w:t>
      </w:r>
      <w:r w:rsidRPr="00B558B2">
        <w:rPr>
          <w:rFonts w:ascii="Helvetica" w:hAnsi="Helvetica"/>
          <w:color w:val="000000" w:themeColor="text1"/>
        </w:rPr>
        <w:tab/>
      </w:r>
      <w:r w:rsidR="00B558B2">
        <w:rPr>
          <w:rFonts w:ascii="Helvetica" w:hAnsi="Helvetica"/>
          <w:color w:val="000000" w:themeColor="text1"/>
        </w:rPr>
        <w:tab/>
      </w:r>
      <w:r w:rsidRPr="00B558B2">
        <w:rPr>
          <w:rFonts w:ascii="Helvetica" w:hAnsi="Helvetica"/>
          <w:color w:val="000000" w:themeColor="text1"/>
        </w:rPr>
        <w:t xml:space="preserve">his death shall bring </w:t>
      </w:r>
      <w:r w:rsidRPr="00B558B2">
        <w:rPr>
          <w:rFonts w:ascii="Helvetica" w:hAnsi="Helvetica"/>
          <w:color w:val="000000" w:themeColor="text1"/>
        </w:rPr>
        <w:tab/>
      </w:r>
      <w:r w:rsidR="00B558B2">
        <w:rPr>
          <w:rFonts w:ascii="Helvetica" w:hAnsi="Helvetica"/>
          <w:color w:val="000000" w:themeColor="text1"/>
        </w:rPr>
        <w:tab/>
      </w:r>
      <w:r w:rsidRPr="00B558B2">
        <w:rPr>
          <w:rFonts w:ascii="Helvetica" w:hAnsi="Helvetica"/>
          <w:color w:val="000000" w:themeColor="text1"/>
        </w:rPr>
        <w:t xml:space="preserve">Genesis 5:21 </w:t>
      </w:r>
    </w:p>
    <w:p w:rsidR="00193F32" w:rsidRPr="00B558B2" w:rsidRDefault="00193F32" w:rsidP="00B558B2">
      <w:pPr>
        <w:spacing w:after="0" w:line="257" w:lineRule="auto"/>
        <w:ind w:left="720"/>
        <w:rPr>
          <w:rFonts w:ascii="Helvetica" w:hAnsi="Helvetica"/>
          <w:color w:val="000000" w:themeColor="text1"/>
        </w:rPr>
      </w:pPr>
      <w:r w:rsidRPr="00B558B2">
        <w:rPr>
          <w:rFonts w:ascii="Helvetica" w:hAnsi="Helvetica"/>
          <w:color w:val="000000" w:themeColor="text1"/>
        </w:rPr>
        <w:t>[</w:t>
      </w:r>
      <w:proofErr w:type="spellStart"/>
      <w:proofErr w:type="gramStart"/>
      <w:r w:rsidRPr="00B558B2">
        <w:rPr>
          <w:rFonts w:ascii="Helvetica" w:hAnsi="Helvetica"/>
          <w:color w:val="000000" w:themeColor="text1"/>
        </w:rPr>
        <w:t>Lamech</w:t>
      </w:r>
      <w:proofErr w:type="spellEnd"/>
      <w:r w:rsidRPr="00B558B2">
        <w:rPr>
          <w:rFonts w:ascii="Helvetica" w:hAnsi="Helvetica"/>
          <w:color w:val="000000" w:themeColor="text1"/>
        </w:rPr>
        <w:t xml:space="preserve">]   </w:t>
      </w:r>
      <w:proofErr w:type="gramEnd"/>
      <w:r w:rsidRPr="00B558B2">
        <w:rPr>
          <w:rFonts w:ascii="Helvetica" w:hAnsi="Helvetica"/>
          <w:color w:val="000000" w:themeColor="text1"/>
        </w:rPr>
        <w:t xml:space="preserve">  </w:t>
      </w:r>
      <w:r w:rsidRPr="00B558B2">
        <w:rPr>
          <w:rFonts w:ascii="Helvetica" w:hAnsi="Helvetica"/>
          <w:color w:val="000000" w:themeColor="text1"/>
        </w:rPr>
        <w:tab/>
        <w:t xml:space="preserve"> </w:t>
      </w:r>
      <w:proofErr w:type="spellStart"/>
      <w:r w:rsidRPr="00B558B2">
        <w:rPr>
          <w:rFonts w:ascii="Helvetica" w:hAnsi="Helvetica"/>
          <w:color w:val="000000" w:themeColor="text1"/>
        </w:rPr>
        <w:t>למך</w:t>
      </w:r>
      <w:proofErr w:type="spellEnd"/>
      <w:r w:rsidRPr="00B558B2">
        <w:rPr>
          <w:rFonts w:ascii="Helvetica" w:hAnsi="Helvetica"/>
          <w:color w:val="000000" w:themeColor="text1"/>
        </w:rPr>
        <w:t xml:space="preserve"> </w:t>
      </w:r>
      <w:r w:rsidRPr="00B558B2">
        <w:rPr>
          <w:rFonts w:ascii="Helvetica" w:hAnsi="Helvetica"/>
          <w:color w:val="000000" w:themeColor="text1"/>
        </w:rPr>
        <w:tab/>
      </w:r>
      <w:r w:rsidRPr="00B558B2">
        <w:rPr>
          <w:rFonts w:ascii="Helvetica" w:hAnsi="Helvetica"/>
          <w:color w:val="000000" w:themeColor="text1"/>
        </w:rPr>
        <w:tab/>
        <w:t xml:space="preserve">powerful   </w:t>
      </w:r>
      <w:r w:rsidRPr="00B558B2">
        <w:rPr>
          <w:rFonts w:ascii="Helvetica" w:hAnsi="Helvetica"/>
          <w:color w:val="000000" w:themeColor="text1"/>
        </w:rPr>
        <w:tab/>
      </w:r>
      <w:r w:rsidRPr="00B558B2">
        <w:rPr>
          <w:rFonts w:ascii="Helvetica" w:hAnsi="Helvetica"/>
          <w:color w:val="000000" w:themeColor="text1"/>
        </w:rPr>
        <w:tab/>
      </w:r>
      <w:r w:rsidRPr="00B558B2">
        <w:rPr>
          <w:rFonts w:ascii="Helvetica" w:hAnsi="Helvetica"/>
          <w:color w:val="000000" w:themeColor="text1"/>
        </w:rPr>
        <w:tab/>
        <w:t xml:space="preserve">Genesis 5:25  </w:t>
      </w:r>
    </w:p>
    <w:p w:rsidR="00193F32" w:rsidRPr="00B558B2" w:rsidRDefault="00193F32" w:rsidP="00B558B2">
      <w:pPr>
        <w:spacing w:after="0" w:line="257" w:lineRule="auto"/>
        <w:ind w:left="720"/>
        <w:rPr>
          <w:rFonts w:ascii="Helvetica" w:hAnsi="Helvetica"/>
          <w:color w:val="000000" w:themeColor="text1"/>
        </w:rPr>
      </w:pPr>
      <w:r w:rsidRPr="00B558B2">
        <w:rPr>
          <w:rFonts w:ascii="Helvetica" w:hAnsi="Helvetica"/>
          <w:color w:val="000000" w:themeColor="text1"/>
        </w:rPr>
        <w:t>[</w:t>
      </w:r>
      <w:proofErr w:type="gramStart"/>
      <w:r w:rsidRPr="00B558B2">
        <w:rPr>
          <w:rFonts w:ascii="Helvetica" w:hAnsi="Helvetica"/>
          <w:color w:val="000000" w:themeColor="text1"/>
        </w:rPr>
        <w:t xml:space="preserve">Noah]   </w:t>
      </w:r>
      <w:proofErr w:type="gramEnd"/>
      <w:r w:rsidRPr="00B558B2">
        <w:rPr>
          <w:rFonts w:ascii="Helvetica" w:hAnsi="Helvetica"/>
          <w:color w:val="000000" w:themeColor="text1"/>
        </w:rPr>
        <w:t xml:space="preserve">      </w:t>
      </w:r>
      <w:r w:rsidRPr="00B558B2">
        <w:rPr>
          <w:rFonts w:ascii="Helvetica" w:hAnsi="Helvetica"/>
          <w:color w:val="000000" w:themeColor="text1"/>
        </w:rPr>
        <w:tab/>
        <w:t xml:space="preserve"> </w:t>
      </w:r>
      <w:proofErr w:type="spellStart"/>
      <w:r w:rsidRPr="00B558B2">
        <w:rPr>
          <w:rFonts w:ascii="Helvetica" w:hAnsi="Helvetica"/>
          <w:color w:val="000000" w:themeColor="text1"/>
        </w:rPr>
        <w:t>נח</w:t>
      </w:r>
      <w:proofErr w:type="spellEnd"/>
      <w:r w:rsidRPr="00B558B2">
        <w:rPr>
          <w:rFonts w:ascii="Helvetica" w:hAnsi="Helvetica"/>
          <w:color w:val="000000" w:themeColor="text1"/>
        </w:rPr>
        <w:t xml:space="preserve"> </w:t>
      </w:r>
      <w:r w:rsidRPr="00B558B2">
        <w:rPr>
          <w:rFonts w:ascii="Helvetica" w:hAnsi="Helvetica"/>
          <w:color w:val="000000" w:themeColor="text1"/>
        </w:rPr>
        <w:tab/>
      </w:r>
      <w:r w:rsidRPr="00B558B2">
        <w:rPr>
          <w:rFonts w:ascii="Helvetica" w:hAnsi="Helvetica"/>
          <w:color w:val="000000" w:themeColor="text1"/>
        </w:rPr>
        <w:tab/>
        <w:t xml:space="preserve">rest, comfort    </w:t>
      </w:r>
      <w:r w:rsidRPr="00B558B2">
        <w:rPr>
          <w:rFonts w:ascii="Helvetica" w:hAnsi="Helvetica"/>
          <w:color w:val="000000" w:themeColor="text1"/>
        </w:rPr>
        <w:tab/>
      </w:r>
      <w:r w:rsidRPr="00B558B2">
        <w:rPr>
          <w:rFonts w:ascii="Helvetica" w:hAnsi="Helvetica"/>
          <w:color w:val="000000" w:themeColor="text1"/>
        </w:rPr>
        <w:tab/>
        <w:t xml:space="preserve">Genesis 5:29 </w:t>
      </w:r>
    </w:p>
    <w:p w:rsidR="00B558B2" w:rsidRDefault="00B558B2" w:rsidP="00B558B2">
      <w:pPr>
        <w:pStyle w:val="ListParagraph"/>
        <w:jc w:val="both"/>
        <w:rPr>
          <w:rFonts w:ascii="Helvetica" w:hAnsi="Helvetica" w:cs="Helvetica"/>
        </w:rPr>
      </w:pPr>
    </w:p>
    <w:p w:rsidR="00193F32" w:rsidRPr="00B558B2" w:rsidRDefault="00193F32" w:rsidP="00193F32">
      <w:pPr>
        <w:pStyle w:val="ListParagraph"/>
        <w:numPr>
          <w:ilvl w:val="0"/>
          <w:numId w:val="2"/>
        </w:numPr>
        <w:jc w:val="both"/>
        <w:rPr>
          <w:rFonts w:ascii="Helvetica" w:hAnsi="Helvetica" w:cs="Helvetica"/>
        </w:rPr>
      </w:pPr>
      <w:r w:rsidRPr="00B558B2">
        <w:rPr>
          <w:rFonts w:ascii="Helvetica" w:hAnsi="Helvetica" w:cs="Helvetica"/>
        </w:rPr>
        <w:t xml:space="preserve">Genesis 5 Genealogy Summarized in more easily readable English: </w:t>
      </w:r>
    </w:p>
    <w:p w:rsidR="00193F32" w:rsidRPr="00B558B2" w:rsidRDefault="00193F32" w:rsidP="00193F32">
      <w:pPr>
        <w:ind w:left="720"/>
        <w:jc w:val="both"/>
        <w:rPr>
          <w:i/>
        </w:rPr>
      </w:pPr>
      <w:r w:rsidRPr="00B558B2">
        <w:rPr>
          <w:rFonts w:ascii="Helvetica" w:hAnsi="Helvetica" w:cs="Helvetica"/>
          <w:i/>
        </w:rPr>
        <w:t xml:space="preserve">“Man has been appointed to mortal sorrow, but the blessed God will come down teaching so that His death will bring to the despairing rest.”  </w:t>
      </w:r>
    </w:p>
    <w:p w:rsidR="00193F32" w:rsidRPr="00B558B2" w:rsidRDefault="00193F32" w:rsidP="00193F32">
      <w:pPr>
        <w:pStyle w:val="ListParagraph"/>
        <w:ind w:firstLine="720"/>
        <w:rPr>
          <w:rFonts w:ascii="Helvetica" w:hAnsi="Helvetica"/>
          <w:color w:val="000000" w:themeColor="text1"/>
        </w:rPr>
      </w:pPr>
      <w:r w:rsidRPr="00B558B2">
        <w:rPr>
          <w:rFonts w:ascii="Helvetica" w:hAnsi="Helvetica"/>
          <w:color w:val="000000" w:themeColor="text1"/>
        </w:rPr>
        <w:t>-Chances of a coincidence? Probably Zero.</w:t>
      </w:r>
    </w:p>
    <w:p w:rsidR="00B558B2" w:rsidRDefault="00B558B2" w:rsidP="00193F32">
      <w:pPr>
        <w:pBdr>
          <w:bottom w:val="single" w:sz="4" w:space="1" w:color="auto"/>
        </w:pBdr>
        <w:jc w:val="center"/>
        <w:rPr>
          <w:rFonts w:ascii="Helvetica" w:hAnsi="Helvetica" w:cs="Helvetica"/>
          <w:b/>
          <w:bCs/>
        </w:rPr>
      </w:pPr>
    </w:p>
    <w:p w:rsidR="00B558B2" w:rsidRDefault="00B558B2" w:rsidP="00193F32">
      <w:pPr>
        <w:pBdr>
          <w:bottom w:val="single" w:sz="4" w:space="1" w:color="auto"/>
        </w:pBdr>
        <w:jc w:val="center"/>
        <w:rPr>
          <w:rFonts w:ascii="Helvetica" w:hAnsi="Helvetica" w:cs="Helvetica"/>
          <w:b/>
          <w:bCs/>
        </w:rPr>
      </w:pPr>
    </w:p>
    <w:p w:rsidR="00B558B2" w:rsidRDefault="00B558B2" w:rsidP="00193F32">
      <w:pPr>
        <w:pBdr>
          <w:bottom w:val="single" w:sz="4" w:space="1" w:color="auto"/>
        </w:pBdr>
        <w:jc w:val="center"/>
        <w:rPr>
          <w:rFonts w:ascii="Helvetica" w:hAnsi="Helvetica" w:cs="Helvetica"/>
          <w:b/>
          <w:bCs/>
        </w:rPr>
      </w:pPr>
    </w:p>
    <w:p w:rsidR="00193F32" w:rsidRPr="00B558B2" w:rsidRDefault="00193F32" w:rsidP="00193F32">
      <w:pPr>
        <w:pBdr>
          <w:bottom w:val="single" w:sz="4" w:space="1" w:color="auto"/>
        </w:pBdr>
        <w:jc w:val="center"/>
      </w:pPr>
      <w:bookmarkStart w:id="0" w:name="_GoBack"/>
      <w:bookmarkEnd w:id="0"/>
      <w:r w:rsidRPr="00B558B2">
        <w:rPr>
          <w:rFonts w:ascii="Helvetica" w:hAnsi="Helvetica" w:cs="Helvetica"/>
          <w:b/>
          <w:bCs/>
        </w:rPr>
        <w:lastRenderedPageBreak/>
        <w:t>Numbers in The Bible: ‘</w:t>
      </w:r>
      <w:proofErr w:type="spellStart"/>
      <w:r w:rsidRPr="00B558B2">
        <w:rPr>
          <w:rFonts w:ascii="Helvetica" w:hAnsi="Helvetica" w:cs="Helvetica"/>
          <w:b/>
          <w:bCs/>
        </w:rPr>
        <w:t>Numerics</w:t>
      </w:r>
      <w:proofErr w:type="spellEnd"/>
      <w:r w:rsidRPr="00B558B2">
        <w:rPr>
          <w:rFonts w:ascii="Helvetica" w:hAnsi="Helvetica" w:cs="Helvetica"/>
          <w:b/>
          <w:bCs/>
        </w:rPr>
        <w:t>’</w:t>
      </w:r>
    </w:p>
    <w:p w:rsidR="00193F32" w:rsidRPr="00B558B2" w:rsidRDefault="00193F32" w:rsidP="00193F32">
      <w:pPr>
        <w:jc w:val="both"/>
        <w:rPr>
          <w:i/>
        </w:rPr>
      </w:pPr>
      <w:r w:rsidRPr="00B558B2">
        <w:rPr>
          <w:rFonts w:ascii="Helvetica" w:hAnsi="Helvetica" w:cs="Helvetica"/>
          <w:b/>
          <w:bCs/>
        </w:rPr>
        <w:t>            Matthew 10:30</w:t>
      </w:r>
      <w:r w:rsidRPr="00B558B2">
        <w:t xml:space="preserve"> </w:t>
      </w:r>
      <w:r w:rsidRPr="00B558B2">
        <w:rPr>
          <w:rFonts w:ascii="Helvetica" w:hAnsi="Helvetica" w:cs="Helvetica"/>
          <w:i/>
        </w:rPr>
        <w:t>But the very hairs of your head are all numbered.</w:t>
      </w:r>
    </w:p>
    <w:p w:rsidR="00193F32" w:rsidRPr="00B558B2" w:rsidRDefault="00193F32" w:rsidP="00193F32">
      <w:pPr>
        <w:ind w:left="720"/>
        <w:jc w:val="both"/>
        <w:rPr>
          <w:i/>
        </w:rPr>
      </w:pPr>
      <w:r w:rsidRPr="00B558B2">
        <w:rPr>
          <w:rFonts w:ascii="Helvetica" w:hAnsi="Helvetica" w:cs="Helvetica"/>
          <w:b/>
          <w:bCs/>
        </w:rPr>
        <w:t>Revelation 13:18</w:t>
      </w:r>
      <w:r w:rsidRPr="00B558B2">
        <w:t xml:space="preserve"> </w:t>
      </w:r>
      <w:r w:rsidRPr="00B558B2">
        <w:rPr>
          <w:rFonts w:ascii="Helvetica" w:hAnsi="Helvetica" w:cs="Helvetica"/>
          <w:i/>
        </w:rPr>
        <w:t>Here is wisdom. Let him who has understanding calculate the number of the beast, for it is the number of a man: His number is 666.</w:t>
      </w:r>
    </w:p>
    <w:p w:rsidR="00193F32" w:rsidRPr="00B558B2" w:rsidRDefault="00193F32" w:rsidP="00193F32">
      <w:pPr>
        <w:pStyle w:val="ListParagraph"/>
        <w:numPr>
          <w:ilvl w:val="0"/>
          <w:numId w:val="8"/>
        </w:numPr>
        <w:jc w:val="both"/>
      </w:pPr>
      <w:r w:rsidRPr="00B558B2">
        <w:rPr>
          <w:rFonts w:ascii="Helvetica" w:hAnsi="Helvetica" w:cs="Helvetica"/>
        </w:rPr>
        <w:t xml:space="preserve">Bible </w:t>
      </w:r>
      <w:proofErr w:type="spellStart"/>
      <w:r w:rsidRPr="00B558B2">
        <w:rPr>
          <w:rFonts w:ascii="Helvetica" w:hAnsi="Helvetica" w:cs="Helvetica"/>
        </w:rPr>
        <w:t>Numerics</w:t>
      </w:r>
      <w:proofErr w:type="spellEnd"/>
      <w:r w:rsidRPr="00B558B2">
        <w:rPr>
          <w:rFonts w:ascii="Helvetica" w:hAnsi="Helvetica" w:cs="Helvetica"/>
        </w:rPr>
        <w:t xml:space="preserve"> must be distinguished from the improper (</w:t>
      </w:r>
      <w:proofErr w:type="spellStart"/>
      <w:r w:rsidRPr="00B558B2">
        <w:rPr>
          <w:rFonts w:ascii="Helvetica" w:hAnsi="Helvetica" w:cs="Helvetica"/>
        </w:rPr>
        <w:t>occultic</w:t>
      </w:r>
      <w:proofErr w:type="spellEnd"/>
      <w:r w:rsidRPr="00B558B2">
        <w:rPr>
          <w:rFonts w:ascii="Helvetica" w:hAnsi="Helvetica" w:cs="Helvetica"/>
        </w:rPr>
        <w:t>) practice of ‘numerology’ that is today, often associated with the paranormal alongside astrology and similar divination which is forbidden by God (Deuteronomy 18:9-11). Remember God is the originator of all things good and pure, but the deceiver (</w:t>
      </w:r>
      <w:proofErr w:type="spellStart"/>
      <w:r w:rsidRPr="00B558B2">
        <w:rPr>
          <w:rFonts w:ascii="Helvetica" w:hAnsi="Helvetica" w:cs="Helvetica"/>
        </w:rPr>
        <w:t>satan</w:t>
      </w:r>
      <w:proofErr w:type="spellEnd"/>
      <w:r w:rsidRPr="00B558B2">
        <w:rPr>
          <w:rFonts w:ascii="Helvetica" w:hAnsi="Helvetica" w:cs="Helvetica"/>
        </w:rPr>
        <w:t>) perverts or twists all that is good.</w:t>
      </w:r>
    </w:p>
    <w:p w:rsidR="00193F32" w:rsidRPr="00B558B2" w:rsidRDefault="00193F32" w:rsidP="00193F32">
      <w:pPr>
        <w:pStyle w:val="ListParagraph"/>
        <w:numPr>
          <w:ilvl w:val="0"/>
          <w:numId w:val="8"/>
        </w:numPr>
        <w:jc w:val="both"/>
      </w:pPr>
      <w:r w:rsidRPr="00B558B2">
        <w:rPr>
          <w:rFonts w:ascii="Helvetica" w:hAnsi="Helvetica" w:cs="Helvetica"/>
        </w:rPr>
        <w:t xml:space="preserve">Bible </w:t>
      </w:r>
      <w:proofErr w:type="spellStart"/>
      <w:r w:rsidRPr="00B558B2">
        <w:rPr>
          <w:rFonts w:ascii="Helvetica" w:hAnsi="Helvetica" w:cs="Helvetica"/>
        </w:rPr>
        <w:t>Numerics</w:t>
      </w:r>
      <w:proofErr w:type="spellEnd"/>
      <w:r w:rsidRPr="00B558B2">
        <w:rPr>
          <w:rFonts w:ascii="Helvetica" w:hAnsi="Helvetica" w:cs="Helvetica"/>
        </w:rPr>
        <w:t xml:space="preserve"> is the study of numerical patterns in the Bible and the use of numbers to represent certain concepts. Bible </w:t>
      </w:r>
      <w:proofErr w:type="spellStart"/>
      <w:r w:rsidRPr="00B558B2">
        <w:rPr>
          <w:rFonts w:ascii="Helvetica" w:hAnsi="Helvetica" w:cs="Helvetica"/>
        </w:rPr>
        <w:t>Numerics</w:t>
      </w:r>
      <w:proofErr w:type="spellEnd"/>
      <w:r w:rsidRPr="00B558B2">
        <w:rPr>
          <w:rFonts w:ascii="Helvetica" w:hAnsi="Helvetica" w:cs="Helvetica"/>
        </w:rPr>
        <w:t xml:space="preserve"> seem to support the authenticity and divine inspiration of Bible passages and should not become something that obscures the clearer revelation of God’s person, nature and will.</w:t>
      </w:r>
    </w:p>
    <w:p w:rsidR="00193F32" w:rsidRPr="00B558B2" w:rsidRDefault="00193F32" w:rsidP="00193F32">
      <w:pPr>
        <w:pStyle w:val="ListParagraph"/>
        <w:numPr>
          <w:ilvl w:val="0"/>
          <w:numId w:val="8"/>
        </w:numPr>
        <w:spacing w:after="400"/>
        <w:jc w:val="both"/>
      </w:pPr>
      <w:r w:rsidRPr="00B558B2">
        <w:rPr>
          <w:rFonts w:ascii="Helvetica" w:hAnsi="Helvetica" w:cs="Helvetica"/>
        </w:rPr>
        <w:t xml:space="preserve">God, who created the universe and all its natural laws, is obviously the mathematician of all time. His natural creation is underpinned by astounding mathematical complexity and elegance but it should be said that no doctrinal point should rest solely on Bible </w:t>
      </w:r>
      <w:proofErr w:type="spellStart"/>
      <w:r w:rsidRPr="00B558B2">
        <w:rPr>
          <w:rFonts w:ascii="Helvetica" w:hAnsi="Helvetica" w:cs="Helvetica"/>
        </w:rPr>
        <w:t>Numerics</w:t>
      </w:r>
      <w:proofErr w:type="spellEnd"/>
      <w:r w:rsidRPr="00B558B2">
        <w:rPr>
          <w:rFonts w:ascii="Helvetica" w:hAnsi="Helvetica" w:cs="Helvetica"/>
        </w:rPr>
        <w:t>. That said, we look at the following sample list of the repeated use of numbers in the Bible and their interpreted meanings.</w:t>
      </w:r>
    </w:p>
    <w:p w:rsidR="00193F32" w:rsidRPr="00B558B2" w:rsidRDefault="00193F32" w:rsidP="00193F32">
      <w:pPr>
        <w:pStyle w:val="ListParagraph"/>
        <w:rPr>
          <w:rFonts w:ascii="Helvetica" w:hAnsi="Helvetica" w:cs="Helvetica"/>
        </w:rPr>
      </w:pPr>
    </w:p>
    <w:p w:rsidR="00193F32" w:rsidRPr="00B558B2" w:rsidRDefault="00193F32" w:rsidP="00193F32">
      <w:pPr>
        <w:pStyle w:val="ListParagraph"/>
        <w:spacing w:after="0"/>
        <w:ind w:firstLine="720"/>
        <w:jc w:val="both"/>
        <w:rPr>
          <w:rFonts w:ascii="MS Gothic" w:eastAsia="MS Gothic" w:hAnsi="MS Gothic" w:cs="MS Gothic"/>
        </w:rPr>
      </w:pPr>
      <w:r w:rsidRPr="00B558B2">
        <w:rPr>
          <w:rFonts w:ascii="Helvetica" w:hAnsi="Helvetica" w:cs="Helvetica"/>
        </w:rPr>
        <w:t>One – Unity</w:t>
      </w:r>
      <w:r w:rsidRPr="00B558B2">
        <w:rPr>
          <w:rFonts w:ascii="MS Gothic" w:eastAsia="MS Gothic" w:hAnsi="MS Gothic" w:cs="MS Gothic" w:hint="eastAsia"/>
        </w:rPr>
        <w:t> </w:t>
      </w:r>
    </w:p>
    <w:p w:rsidR="00193F32" w:rsidRPr="00B558B2" w:rsidRDefault="00193F32" w:rsidP="00193F32">
      <w:pPr>
        <w:pStyle w:val="ListParagraph"/>
        <w:spacing w:after="0"/>
        <w:ind w:firstLine="720"/>
        <w:jc w:val="both"/>
      </w:pPr>
      <w:r w:rsidRPr="00B558B2">
        <w:rPr>
          <w:rFonts w:ascii="Helvetica" w:hAnsi="Helvetica" w:cs="Helvetica"/>
        </w:rPr>
        <w:t>Two – Union, Division, Witness</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Three – Resurrection, Divine Completeness and Perfection</w:t>
      </w:r>
    </w:p>
    <w:p w:rsidR="00193F32" w:rsidRPr="00B558B2" w:rsidRDefault="00193F32" w:rsidP="00193F32">
      <w:pPr>
        <w:spacing w:after="0" w:line="257" w:lineRule="auto"/>
        <w:ind w:left="1440"/>
        <w:jc w:val="both"/>
      </w:pPr>
      <w:r w:rsidRPr="00B558B2">
        <w:rPr>
          <w:rFonts w:ascii="Helvetica" w:hAnsi="Helvetica" w:cs="Helvetica"/>
        </w:rPr>
        <w:t>Four – Creation—World</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Five – Grace or God’s Goodness</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Six – Weakness of Man – Evils of Satan – Manifestation of Sin</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Seven – Completeness – Spiritual – Perfection</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Eight – New Birth, New Creation or New Beginning</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Nine – Fruit of the Spirit – Divine Completeness from the Lord</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Ten – Testimony – Law and Responsibility</w:t>
      </w:r>
    </w:p>
    <w:p w:rsidR="00193F32" w:rsidRPr="00B558B2" w:rsidRDefault="00193F32" w:rsidP="00193F32">
      <w:pPr>
        <w:spacing w:after="0" w:line="257" w:lineRule="auto"/>
        <w:ind w:left="1440"/>
        <w:jc w:val="both"/>
      </w:pPr>
      <w:r w:rsidRPr="00B558B2">
        <w:rPr>
          <w:rFonts w:ascii="Helvetica" w:hAnsi="Helvetica" w:cs="Helvetica"/>
        </w:rPr>
        <w:t>Eleven – Judgment and Disorder</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Twelve – Governmental Perfection</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Thirteen – Depravity and Rebellion</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Fourteen – Deliverance or Salvation</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Fifteen – Rest</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Forty – Trials, Probation, and Testing</w:t>
      </w:r>
    </w:p>
    <w:p w:rsidR="00193F32" w:rsidRPr="00B558B2" w:rsidRDefault="00193F32" w:rsidP="00193F32">
      <w:pPr>
        <w:spacing w:after="0" w:line="257" w:lineRule="auto"/>
        <w:ind w:left="1440"/>
        <w:jc w:val="both"/>
      </w:pPr>
      <w:r w:rsidRPr="00B558B2">
        <w:rPr>
          <w:rFonts w:ascii="Helvetica" w:hAnsi="Helvetica" w:cs="Helvetica"/>
        </w:rPr>
        <w:t>Fifty – Holy Spirit</w:t>
      </w:r>
      <w:r w:rsidRPr="00B558B2">
        <w:rPr>
          <w:rFonts w:ascii="MS Gothic" w:eastAsia="MS Gothic" w:hAnsi="MS Gothic" w:cs="MS Gothic" w:hint="eastAsia"/>
        </w:rPr>
        <w:t> </w:t>
      </w:r>
      <w:r w:rsidRPr="00B558B2">
        <w:rPr>
          <w:rFonts w:ascii="Helvetica" w:hAnsi="Helvetica" w:cs="Helvetica"/>
        </w:rPr>
        <w:t xml:space="preserve"> (Pentecost)</w:t>
      </w:r>
    </w:p>
    <w:p w:rsidR="00193F32" w:rsidRPr="00B558B2" w:rsidRDefault="00193F32" w:rsidP="00193F32">
      <w:pPr>
        <w:spacing w:after="0" w:line="257" w:lineRule="auto"/>
        <w:ind w:left="1440"/>
        <w:jc w:val="both"/>
        <w:rPr>
          <w:rFonts w:ascii="MS Gothic" w:eastAsia="MS Gothic" w:hAnsi="MS Gothic" w:cs="MS Gothic"/>
        </w:rPr>
      </w:pPr>
      <w:r w:rsidRPr="00B558B2">
        <w:rPr>
          <w:rFonts w:ascii="Helvetica" w:hAnsi="Helvetica" w:cs="Helvetica"/>
        </w:rPr>
        <w:t>Sixty – Pride</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Sixty-Six – Idol Worship</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Seventy – Universality – Israel and Her Restoration</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Six Hundred Sixty-Six – The Number of the Beast – Antichrist</w:t>
      </w:r>
      <w:r w:rsidRPr="00B558B2">
        <w:rPr>
          <w:rFonts w:ascii="MS Gothic" w:eastAsia="MS Gothic" w:hAnsi="MS Gothic" w:cs="MS Gothic" w:hint="eastAsia"/>
        </w:rPr>
        <w:t> </w:t>
      </w:r>
    </w:p>
    <w:p w:rsidR="00193F32" w:rsidRPr="00B558B2" w:rsidRDefault="00193F32" w:rsidP="00193F32">
      <w:pPr>
        <w:spacing w:after="0" w:line="257" w:lineRule="auto"/>
        <w:ind w:left="1440"/>
        <w:jc w:val="both"/>
      </w:pPr>
      <w:r w:rsidRPr="00B558B2">
        <w:rPr>
          <w:rFonts w:ascii="Helvetica" w:hAnsi="Helvetica" w:cs="Helvetica"/>
        </w:rPr>
        <w:t>One Thousand – Divine Completeness and The Glory of God.</w:t>
      </w:r>
    </w:p>
    <w:p w:rsidR="005D5FEB" w:rsidRPr="00B558B2" w:rsidRDefault="00B558B2"/>
    <w:sectPr w:rsidR="005D5FEB" w:rsidRPr="00B55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697"/>
    <w:multiLevelType w:val="hybridMultilevel"/>
    <w:tmpl w:val="E69C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379F7"/>
    <w:multiLevelType w:val="hybridMultilevel"/>
    <w:tmpl w:val="558E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A5410"/>
    <w:multiLevelType w:val="hybridMultilevel"/>
    <w:tmpl w:val="AC3C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F72CD"/>
    <w:multiLevelType w:val="hybridMultilevel"/>
    <w:tmpl w:val="CF4A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33625"/>
    <w:multiLevelType w:val="hybridMultilevel"/>
    <w:tmpl w:val="29C489F6"/>
    <w:lvl w:ilvl="0" w:tplc="F064DA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F22562"/>
    <w:multiLevelType w:val="hybridMultilevel"/>
    <w:tmpl w:val="1CEE5F3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15:restartNumberingAfterBreak="0">
    <w:nsid w:val="46F2045F"/>
    <w:multiLevelType w:val="hybridMultilevel"/>
    <w:tmpl w:val="6872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02220"/>
    <w:multiLevelType w:val="hybridMultilevel"/>
    <w:tmpl w:val="FFE0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B092E"/>
    <w:multiLevelType w:val="hybridMultilevel"/>
    <w:tmpl w:val="0A0C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74B4C"/>
    <w:multiLevelType w:val="hybridMultilevel"/>
    <w:tmpl w:val="CEB2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8"/>
  </w:num>
  <w:num w:numId="6">
    <w:abstractNumId w:val="7"/>
  </w:num>
  <w:num w:numId="7">
    <w:abstractNumId w:val="9"/>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32"/>
    <w:rsid w:val="00010744"/>
    <w:rsid w:val="00193F32"/>
    <w:rsid w:val="00795F8A"/>
    <w:rsid w:val="00866B1B"/>
    <w:rsid w:val="008D6F5D"/>
    <w:rsid w:val="00B558B2"/>
    <w:rsid w:val="00E4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C2C4"/>
  <w15:chartTrackingRefBased/>
  <w15:docId w15:val="{D00C67BB-C666-4BC4-95CC-0EE1DA45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93F32"/>
    <w:pPr>
      <w:spacing w:after="160" w:line="256" w:lineRule="auto"/>
    </w:pPr>
  </w:style>
  <w:style w:type="paragraph" w:styleId="Heading1">
    <w:name w:val="heading 1"/>
    <w:basedOn w:val="Normal"/>
    <w:link w:val="Heading1Char"/>
    <w:uiPriority w:val="9"/>
    <w:qFormat/>
    <w:rsid w:val="008D6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F5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D6F5D"/>
    <w:rPr>
      <w:b/>
      <w:bCs/>
    </w:rPr>
  </w:style>
  <w:style w:type="character" w:styleId="Emphasis">
    <w:name w:val="Emphasis"/>
    <w:basedOn w:val="DefaultParagraphFont"/>
    <w:uiPriority w:val="20"/>
    <w:qFormat/>
    <w:rsid w:val="008D6F5D"/>
    <w:rPr>
      <w:i/>
      <w:iCs/>
    </w:rPr>
  </w:style>
  <w:style w:type="paragraph" w:styleId="ListParagraph">
    <w:name w:val="List Paragraph"/>
    <w:basedOn w:val="Normal"/>
    <w:uiPriority w:val="34"/>
    <w:qFormat/>
    <w:rsid w:val="008D6F5D"/>
    <w:pPr>
      <w:ind w:left="720"/>
      <w:contextualSpacing/>
    </w:pPr>
  </w:style>
  <w:style w:type="character" w:styleId="Hyperlink">
    <w:name w:val="Hyperlink"/>
    <w:basedOn w:val="DefaultParagraphFont"/>
    <w:uiPriority w:val="99"/>
    <w:unhideWhenUsed/>
    <w:rsid w:val="00193F32"/>
    <w:rPr>
      <w:strike w:val="0"/>
      <w:dstrike w:val="0"/>
      <w:color w:val="1C6EA0"/>
      <w:u w:val="none"/>
      <w:effect w:val="none"/>
    </w:rPr>
  </w:style>
  <w:style w:type="character" w:customStyle="1" w:styleId="text">
    <w:name w:val="text"/>
    <w:basedOn w:val="DefaultParagraphFont"/>
    <w:rsid w:val="00193F32"/>
  </w:style>
  <w:style w:type="character" w:customStyle="1" w:styleId="passage-display-bcv">
    <w:name w:val="passage-display-bcv"/>
    <w:basedOn w:val="DefaultParagraphFont"/>
    <w:rsid w:val="00193F32"/>
  </w:style>
  <w:style w:type="paragraph" w:customStyle="1" w:styleId="Default">
    <w:name w:val="Default"/>
    <w:rsid w:val="00193F32"/>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character" w:customStyle="1" w:styleId="verse-38">
    <w:name w:val="verse-38"/>
    <w:basedOn w:val="DefaultParagraphFont"/>
    <w:rsid w:val="00193F32"/>
  </w:style>
  <w:style w:type="paragraph" w:styleId="BodyText">
    <w:name w:val="Body Text"/>
    <w:basedOn w:val="Normal"/>
    <w:link w:val="BodyTextChar"/>
    <w:semiHidden/>
    <w:rsid w:val="00193F32"/>
    <w:pPr>
      <w:spacing w:after="0" w:line="240" w:lineRule="auto"/>
    </w:pPr>
    <w:rPr>
      <w:rFonts w:ascii="Times New Roman" w:eastAsia="Times New Roman" w:hAnsi="Times New Roman" w:cs="Times New Roman"/>
      <w:bCs/>
      <w:i/>
      <w:iCs/>
      <w:szCs w:val="24"/>
    </w:rPr>
  </w:style>
  <w:style w:type="character" w:customStyle="1" w:styleId="BodyTextChar">
    <w:name w:val="Body Text Char"/>
    <w:basedOn w:val="DefaultParagraphFont"/>
    <w:link w:val="BodyText"/>
    <w:semiHidden/>
    <w:rsid w:val="00193F32"/>
    <w:rPr>
      <w:rFonts w:ascii="Times New Roman" w:eastAsia="Times New Roman" w:hAnsi="Times New Roman" w:cs="Times New Roman"/>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source.org/wiki/The_Antiquities_of_the_Jews/Book_XX" TargetMode="External"/><Relationship Id="rId18" Type="http://schemas.openxmlformats.org/officeDocument/2006/relationships/hyperlink" Target="https://en.wikipedia.org/wiki/James,_brother_of_Jesus" TargetMode="External"/><Relationship Id="rId26" Type="http://schemas.openxmlformats.org/officeDocument/2006/relationships/hyperlink" Target="https://en.wikipedia.org/wiki/Galile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Kohen_Gadol" TargetMode="External"/><Relationship Id="rId34" Type="http://schemas.openxmlformats.org/officeDocument/2006/relationships/image" Target="media/image8.png"/><Relationship Id="rId7" Type="http://schemas.openxmlformats.org/officeDocument/2006/relationships/hyperlink" Target="https://www.bing.com/images/search?q=7+part+light+spectrum+in+a+row+picture&amp;view=detailv2&amp;&amp;id=64874D47D8EAD6EC9D1767BBB2B520AA76CBBFDB&amp;selectedIndex=1&amp;ccid=SFap8SGs&amp;simid=608049430517777088&amp;thid=OIP.M4856a9f121acca07277dc9e6f2211986H0" TargetMode="External"/><Relationship Id="rId12" Type="http://schemas.openxmlformats.org/officeDocument/2006/relationships/hyperlink" Target="https://en.wikisource.org/wiki/The_Antiquities_of_the_Jews/Book_XVIII" TargetMode="External"/><Relationship Id="rId17" Type="http://schemas.openxmlformats.org/officeDocument/2006/relationships/hyperlink" Target="https://en.wikisource.org/wiki/The_Antiquities_of_the_Jews/Book_XX" TargetMode="External"/><Relationship Id="rId25" Type="http://schemas.openxmlformats.org/officeDocument/2006/relationships/hyperlink" Target="https://en.wikipedia.org/wiki/Herod_Antipas" TargetMode="External"/><Relationship Id="rId33" Type="http://schemas.openxmlformats.org/officeDocument/2006/relationships/image" Target="media/image7.png"/><Relationship Id="rId38" Type="http://schemas.openxmlformats.org/officeDocument/2006/relationships/hyperlink" Target="http://www.fillthevoid.org/Apologetics/number7MikeHoggard.html" TargetMode="External"/><Relationship Id="rId2" Type="http://schemas.openxmlformats.org/officeDocument/2006/relationships/styles" Target="styles.xml"/><Relationship Id="rId16" Type="http://schemas.openxmlformats.org/officeDocument/2006/relationships/hyperlink" Target="https://en.wikipedia.org/wiki/Antiquities_of_the_Jews" TargetMode="External"/><Relationship Id="rId20" Type="http://schemas.openxmlformats.org/officeDocument/2006/relationships/hyperlink" Target="https://en.wikipedia.org/wiki/Herodian_Dynasty" TargetMode="External"/><Relationship Id="rId29" Type="http://schemas.openxmlformats.org/officeDocument/2006/relationships/hyperlink" Target="https://en.wikisource.org/wiki/The_Antiquities_of_the_Jews/Book_XVII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Antiquities_of_the_Jews" TargetMode="External"/><Relationship Id="rId24" Type="http://schemas.openxmlformats.org/officeDocument/2006/relationships/hyperlink" Target="https://en.wikipedia.org/wiki/John_the_Baptist" TargetMode="External"/><Relationship Id="rId32" Type="http://schemas.openxmlformats.org/officeDocument/2006/relationships/image" Target="media/image6.jpeg"/><Relationship Id="rId37" Type="http://schemas.openxmlformats.org/officeDocument/2006/relationships/hyperlink" Target="http://www.myscripturestudies.com/2009/01/aleph-tav-herald-of-messiah.html" TargetMode="External"/><Relationship Id="rId40" Type="http://schemas.openxmlformats.org/officeDocument/2006/relationships/theme" Target="theme/theme1.xml"/><Relationship Id="rId5" Type="http://schemas.openxmlformats.org/officeDocument/2006/relationships/hyperlink" Target="https://www.bing.com/images/search?q=overlapping+3+primary+color+circles&amp;id=0AF5BBE3C021FDBC24258C78E14FDA6951094CA4&amp;FORM=IQFRBA" TargetMode="External"/><Relationship Id="rId15" Type="http://schemas.openxmlformats.org/officeDocument/2006/relationships/hyperlink" Target="https://en.wikisource.org/wiki/The_Antiquities_of_the_Jews/Book_XVIII" TargetMode="External"/><Relationship Id="rId23" Type="http://schemas.openxmlformats.org/officeDocument/2006/relationships/hyperlink" Target="https://en.wikisource.org/wiki/The_Antiquities_of_the_Jews/Book_XVIII" TargetMode="External"/><Relationship Id="rId28" Type="http://schemas.openxmlformats.org/officeDocument/2006/relationships/hyperlink" Target="https://en.wikipedia.org/wiki/Josephus" TargetMode="External"/><Relationship Id="rId36" Type="http://schemas.openxmlformats.org/officeDocument/2006/relationships/hyperlink" Target="https://alephtavscriptures.com/wpcontent/uploads/2015/01/MessianicAlephTavScripturesMATSPdf.pdf" TargetMode="External"/><Relationship Id="rId10" Type="http://schemas.openxmlformats.org/officeDocument/2006/relationships/image" Target="media/image3.jpeg"/><Relationship Id="rId19" Type="http://schemas.openxmlformats.org/officeDocument/2006/relationships/hyperlink" Target="https://en.wikipedia.org/wiki/Ananus_ben_Ananus"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bing.com/images/search?q=7+colors+of+rainbow&amp;id=4B616A8C8F55EAD0D35CA15AFDC261F5044D8754&amp;FORM=IQFRBA" TargetMode="External"/><Relationship Id="rId14" Type="http://schemas.openxmlformats.org/officeDocument/2006/relationships/hyperlink" Target="https://en.wikipedia.org/wiki/John_the_Baptist" TargetMode="External"/><Relationship Id="rId22" Type="http://schemas.openxmlformats.org/officeDocument/2006/relationships/hyperlink" Target="https://en.wikipedia.org/wiki/Antiquities_of_the_Jews" TargetMode="External"/><Relationship Id="rId27" Type="http://schemas.openxmlformats.org/officeDocument/2006/relationships/hyperlink" Target="https://en.wikipedia.org/wiki/Perea_(Bible)" TargetMode="External"/><Relationship Id="rId30" Type="http://schemas.openxmlformats.org/officeDocument/2006/relationships/image" Target="media/image4.gif"/><Relationship Id="rId35" Type="http://schemas.openxmlformats.org/officeDocument/2006/relationships/hyperlink" Target="https://alephtavscriptu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2</cp:revision>
  <dcterms:created xsi:type="dcterms:W3CDTF">2016-11-01T16:15:00Z</dcterms:created>
  <dcterms:modified xsi:type="dcterms:W3CDTF">2016-11-01T16:23:00Z</dcterms:modified>
</cp:coreProperties>
</file>