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5A407695" w:rsidR="00C742C8" w:rsidRPr="005F617B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5F617B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C2F">
        <w:rPr>
          <w:rFonts w:ascii="Helvetica" w:hAnsi="Helvetica" w:cs="Helvetica"/>
          <w:b/>
          <w:sz w:val="22"/>
          <w:szCs w:val="22"/>
        </w:rPr>
        <w:t>Feb 05</w:t>
      </w:r>
      <w:r w:rsidR="007E6126" w:rsidRPr="005F617B">
        <w:rPr>
          <w:rFonts w:ascii="Helvetica" w:hAnsi="Helvetica" w:cs="Helvetica"/>
          <w:b/>
          <w:sz w:val="22"/>
          <w:szCs w:val="22"/>
        </w:rPr>
        <w:t>, 2017</w:t>
      </w:r>
    </w:p>
    <w:p w14:paraId="5852D217" w14:textId="6C066A44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060BFFD6" w14:textId="77777777" w:rsidR="003A3C2F" w:rsidRPr="003A3C2F" w:rsidRDefault="003A3C2F" w:rsidP="003A3C2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3A3C2F">
        <w:rPr>
          <w:rFonts w:ascii="Helvetica" w:hAnsi="Helvetica" w:cs="Helvetica"/>
          <w:b/>
          <w:sz w:val="22"/>
          <w:szCs w:val="22"/>
        </w:rPr>
        <w:t>Forward Focus 2017: God’s Blueprint – Part 6</w:t>
      </w:r>
    </w:p>
    <w:p w14:paraId="1562697F" w14:textId="77777777" w:rsidR="003A3C2F" w:rsidRPr="003A3C2F" w:rsidRDefault="003A3C2F" w:rsidP="003A3C2F">
      <w:pPr>
        <w:jc w:val="center"/>
        <w:rPr>
          <w:rFonts w:ascii="Helvetica" w:hAnsi="Helvetica" w:cs="Helvetica"/>
          <w:i/>
          <w:sz w:val="22"/>
          <w:szCs w:val="22"/>
        </w:rPr>
      </w:pPr>
      <w:r w:rsidRPr="003A3C2F">
        <w:rPr>
          <w:rFonts w:ascii="Helvetica" w:hAnsi="Helvetica" w:cs="Helvetica"/>
          <w:i/>
          <w:sz w:val="22"/>
          <w:szCs w:val="22"/>
        </w:rPr>
        <w:t>(The Power of Prayer)</w:t>
      </w:r>
    </w:p>
    <w:p w14:paraId="7B75DBD0" w14:textId="77777777" w:rsidR="003A3C2F" w:rsidRPr="003A3C2F" w:rsidRDefault="003A3C2F" w:rsidP="003A3C2F">
      <w:pPr>
        <w:rPr>
          <w:rFonts w:ascii="Helvetica" w:hAnsi="Helvetica" w:cs="Helvetica"/>
          <w:sz w:val="22"/>
          <w:szCs w:val="22"/>
        </w:rPr>
      </w:pPr>
    </w:p>
    <w:p w14:paraId="737EC0FB" w14:textId="77777777" w:rsidR="003A3C2F" w:rsidRPr="003A3C2F" w:rsidRDefault="003A3C2F" w:rsidP="003A3C2F">
      <w:pPr>
        <w:rPr>
          <w:rFonts w:ascii="Helvetica" w:hAnsi="Helvetica" w:cs="Helvetica"/>
          <w:i/>
          <w:iCs/>
          <w:sz w:val="22"/>
          <w:szCs w:val="22"/>
        </w:rPr>
      </w:pPr>
      <w:r w:rsidRPr="003A3C2F">
        <w:rPr>
          <w:rFonts w:ascii="Helvetica" w:hAnsi="Helvetica" w:cs="Helvetica"/>
          <w:b/>
          <w:sz w:val="22"/>
          <w:szCs w:val="22"/>
        </w:rPr>
        <w:t xml:space="preserve">Acts 2:42 </w:t>
      </w:r>
      <w:r w:rsidRPr="003A3C2F">
        <w:rPr>
          <w:rFonts w:ascii="Helvetica" w:hAnsi="Helvetica" w:cs="Helvetica"/>
          <w:i/>
          <w:iCs/>
          <w:sz w:val="22"/>
          <w:szCs w:val="22"/>
        </w:rPr>
        <w:t xml:space="preserve">And </w:t>
      </w:r>
      <w:r w:rsidRPr="003A3C2F">
        <w:rPr>
          <w:rFonts w:ascii="Helvetica" w:hAnsi="Helvetica" w:cs="Helvetica"/>
          <w:bCs/>
          <w:i/>
          <w:iCs/>
          <w:sz w:val="22"/>
          <w:szCs w:val="22"/>
        </w:rPr>
        <w:t>they</w:t>
      </w:r>
      <w:r w:rsidRPr="003A3C2F">
        <w:rPr>
          <w:rFonts w:ascii="Helvetica" w:hAnsi="Helvetica" w:cs="Helvetica"/>
          <w:i/>
          <w:iCs/>
          <w:sz w:val="22"/>
          <w:szCs w:val="22"/>
        </w:rPr>
        <w:t xml:space="preserve"> continued steadfastly in the apostles’ doctrine and fellowship, in the breaking of bread, and in </w:t>
      </w:r>
      <w:r w:rsidRPr="003A3C2F">
        <w:rPr>
          <w:rFonts w:ascii="Helvetica" w:hAnsi="Helvetica" w:cs="Helvetica"/>
          <w:b/>
          <w:i/>
          <w:iCs/>
          <w:sz w:val="22"/>
          <w:szCs w:val="22"/>
        </w:rPr>
        <w:t>prayers.</w:t>
      </w:r>
      <w:r w:rsidRPr="003A3C2F">
        <w:rPr>
          <w:rFonts w:ascii="Helvetica" w:hAnsi="Helvetica" w:cs="Helvetica"/>
          <w:i/>
          <w:iCs/>
          <w:sz w:val="22"/>
          <w:szCs w:val="22"/>
        </w:rPr>
        <w:t> </w:t>
      </w:r>
    </w:p>
    <w:p w14:paraId="60BE584A" w14:textId="77777777" w:rsidR="003A3C2F" w:rsidRPr="003A3C2F" w:rsidRDefault="003A3C2F" w:rsidP="003A3C2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iCs/>
          <w:sz w:val="22"/>
          <w:szCs w:val="22"/>
        </w:rPr>
      </w:pPr>
      <w:r w:rsidRPr="003A3C2F">
        <w:rPr>
          <w:rFonts w:ascii="Helvetica" w:hAnsi="Helvetica" w:cs="Helvetica"/>
          <w:b/>
          <w:iCs/>
          <w:sz w:val="22"/>
          <w:szCs w:val="22"/>
        </w:rPr>
        <w:t>Review</w:t>
      </w:r>
    </w:p>
    <w:p w14:paraId="014DF983" w14:textId="77777777" w:rsidR="003A3C2F" w:rsidRPr="003A3C2F" w:rsidRDefault="003A3C2F" w:rsidP="003A3C2F">
      <w:pPr>
        <w:pStyle w:val="ListParagraph"/>
        <w:numPr>
          <w:ilvl w:val="0"/>
          <w:numId w:val="15"/>
        </w:numPr>
        <w:spacing w:after="160" w:line="259" w:lineRule="auto"/>
        <w:rPr>
          <w:rFonts w:ascii="Helvetica" w:hAnsi="Helvetica" w:cs="Helvetica"/>
          <w:b/>
          <w:iCs/>
          <w:sz w:val="22"/>
          <w:szCs w:val="22"/>
        </w:rPr>
      </w:pPr>
      <w:r w:rsidRPr="003A3C2F">
        <w:rPr>
          <w:rFonts w:ascii="Helvetica" w:hAnsi="Helvetica" w:cs="Helvetica"/>
          <w:b/>
          <w:iCs/>
          <w:sz w:val="22"/>
          <w:szCs w:val="22"/>
        </w:rPr>
        <w:t>Spiritual growth (maturity), fruitfulness &amp; doctrine</w:t>
      </w:r>
    </w:p>
    <w:p w14:paraId="2769B5E9" w14:textId="77777777" w:rsidR="003A3C2F" w:rsidRPr="003A3C2F" w:rsidRDefault="003A3C2F" w:rsidP="003A3C2F">
      <w:pPr>
        <w:ind w:left="1080"/>
        <w:rPr>
          <w:rFonts w:ascii="Helvetica" w:hAnsi="Helvetica" w:cs="Helvetica"/>
          <w:iCs/>
          <w:sz w:val="22"/>
          <w:szCs w:val="22"/>
        </w:rPr>
      </w:pPr>
      <w:r w:rsidRPr="003A3C2F">
        <w:rPr>
          <w:rFonts w:ascii="Helvetica" w:hAnsi="Helvetica" w:cs="Helvetica"/>
          <w:iCs/>
          <w:sz w:val="22"/>
          <w:szCs w:val="22"/>
        </w:rPr>
        <w:t>You can’t grow if you don’t lay down a solid doctrinal foundation or platform.</w:t>
      </w:r>
    </w:p>
    <w:p w14:paraId="1D7482A4" w14:textId="77777777" w:rsidR="003A3C2F" w:rsidRPr="003A3C2F" w:rsidRDefault="003A3C2F" w:rsidP="003A3C2F">
      <w:pPr>
        <w:rPr>
          <w:rStyle w:val="text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  <w:r w:rsidRPr="003A3C2F">
        <w:rPr>
          <w:rStyle w:val="text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Hebrews 6:1-2</w:t>
      </w:r>
    </w:p>
    <w:p w14:paraId="23A76B8A" w14:textId="77777777" w:rsidR="003A3C2F" w:rsidRPr="003A3C2F" w:rsidRDefault="003A3C2F" w:rsidP="003A3C2F">
      <w:pPr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</w:p>
    <w:p w14:paraId="68D54D88" w14:textId="77777777" w:rsidR="003A3C2F" w:rsidRPr="003A3C2F" w:rsidRDefault="003A3C2F" w:rsidP="003A3C2F">
      <w:pPr>
        <w:pBdr>
          <w:bottom w:val="single" w:sz="4" w:space="1" w:color="auto"/>
        </w:pBdr>
        <w:jc w:val="center"/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  <w:t>Why is it that some people are the way they are?</w:t>
      </w:r>
    </w:p>
    <w:p w14:paraId="0652D990" w14:textId="710C54DD" w:rsidR="003A3C2F" w:rsidRPr="003A3C2F" w:rsidRDefault="003A3C2F" w:rsidP="003A3C2F">
      <w:pPr>
        <w:jc w:val="center"/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3A3C2F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(Diagram of tree</w:t>
      </w:r>
      <w:r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: </w:t>
      </w:r>
      <w:r w:rsidRPr="003A3C2F">
        <w:rPr>
          <w:rFonts w:ascii="Helvetica" w:hAnsi="Helvetica" w:cs="Helvetica"/>
          <w:bCs/>
          <w:iCs/>
          <w:color w:val="000000"/>
          <w:sz w:val="22"/>
          <w:szCs w:val="22"/>
          <w:shd w:val="clear" w:color="auto" w:fill="FFFFFF"/>
        </w:rPr>
        <w:t>‘Root and fruit’</w:t>
      </w:r>
      <w:r>
        <w:rPr>
          <w:rFonts w:ascii="Helvetica" w:hAnsi="Helvetica" w:cs="Helvetica"/>
          <w:bCs/>
          <w:iCs/>
          <w:color w:val="000000"/>
          <w:sz w:val="22"/>
          <w:szCs w:val="22"/>
          <w:shd w:val="clear" w:color="auto" w:fill="FFFFFF"/>
        </w:rPr>
        <w:t>)</w:t>
      </w:r>
    </w:p>
    <w:p w14:paraId="33712628" w14:textId="77777777" w:rsidR="003A3C2F" w:rsidRPr="003A3C2F" w:rsidRDefault="003A3C2F" w:rsidP="003A3C2F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</w:p>
    <w:p w14:paraId="16D192E4" w14:textId="77777777" w:rsidR="003A3C2F" w:rsidRPr="003A3C2F" w:rsidRDefault="003A3C2F" w:rsidP="003A3C2F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Only God can lay an ‘ax’ @ the root of an issue: individually &amp; as a nation.</w:t>
      </w:r>
    </w:p>
    <w:p w14:paraId="00FCFDD0" w14:textId="77777777" w:rsidR="003A3C2F" w:rsidRPr="003A3C2F" w:rsidRDefault="003A3C2F" w:rsidP="003A3C2F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That’s why ‘behavior modification’ at the branch level, is not lasting</w:t>
      </w:r>
    </w:p>
    <w:p w14:paraId="210FD976" w14:textId="6F86A6A8" w:rsidR="003A3C2F" w:rsidRPr="003A3C2F" w:rsidRDefault="003A3C2F" w:rsidP="003A3C2F">
      <w:pPr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Paul changed from bigot to believer …</w:t>
      </w:r>
      <w:r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t</w:t>
      </w:r>
      <w:r w:rsidRPr="003A3C2F"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  <w:t>hrough encounter !</w:t>
      </w:r>
    </w:p>
    <w:p w14:paraId="78164CEB" w14:textId="77777777" w:rsidR="003A3C2F" w:rsidRPr="003A3C2F" w:rsidRDefault="003A3C2F" w:rsidP="003A3C2F">
      <w:pPr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</w:p>
    <w:p w14:paraId="0A91D766" w14:textId="2191F1F9" w:rsidR="003A3C2F" w:rsidRPr="003A3C2F" w:rsidRDefault="003A3C2F" w:rsidP="003A3C2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  <w:t>Some more foundational stuff</w:t>
      </w:r>
    </w:p>
    <w:p w14:paraId="180119A2" w14:textId="68D557F7" w:rsidR="003A3C2F" w:rsidRPr="003A3C2F" w:rsidRDefault="003A3C2F" w:rsidP="003A3C2F">
      <w:pPr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</w:pPr>
    </w:p>
    <w:p w14:paraId="584AAAEE" w14:textId="196B85E0" w:rsidR="003A3C2F" w:rsidRPr="003A3C2F" w:rsidRDefault="003A3C2F" w:rsidP="003A3C2F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  <w:t>Psalm 119:160</w:t>
      </w:r>
      <w: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/ </w:t>
      </w:r>
      <w:r w:rsidRPr="003A3C2F"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  <w:t>Acts 20:27</w:t>
      </w:r>
    </w:p>
    <w:p w14:paraId="7A46290D" w14:textId="70E6A76E" w:rsidR="003A3C2F" w:rsidRPr="003A3C2F" w:rsidRDefault="003A3C2F" w:rsidP="003A3C2F">
      <w:pPr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</w:p>
    <w:p w14:paraId="70A1D4C6" w14:textId="2A2AAF3E" w:rsidR="003A3C2F" w:rsidRPr="003A3C2F" w:rsidRDefault="003A3C2F" w:rsidP="003A3C2F">
      <w:pPr>
        <w:rPr>
          <w:rFonts w:ascii="Helvetica" w:hAnsi="Helvetica" w:cs="Helvetica"/>
          <w:b/>
          <w:bCs/>
          <w:i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b/>
          <w:bCs/>
          <w:i/>
          <w:color w:val="000000"/>
          <w:sz w:val="22"/>
          <w:szCs w:val="22"/>
          <w:shd w:val="clear" w:color="auto" w:fill="FFFFFF"/>
        </w:rPr>
        <w:t>‘7 – fold’ whole counsel of God</w:t>
      </w:r>
      <w:bookmarkStart w:id="0" w:name="_GoBack"/>
      <w:bookmarkEnd w:id="0"/>
    </w:p>
    <w:p w14:paraId="0B6CB648" w14:textId="2250D585" w:rsidR="003A3C2F" w:rsidRPr="003A3C2F" w:rsidRDefault="003A3C2F" w:rsidP="003A3C2F">
      <w:pPr>
        <w:rPr>
          <w:rFonts w:ascii="Helvetica" w:hAnsi="Helvetica" w:cs="Helvetica"/>
          <w:bCs/>
          <w:i/>
          <w:color w:val="000000"/>
          <w:sz w:val="22"/>
          <w:szCs w:val="22"/>
          <w:shd w:val="clear" w:color="auto" w:fill="FFFFFF"/>
        </w:rPr>
      </w:pPr>
    </w:p>
    <w:p w14:paraId="52D5220C" w14:textId="5B9C933E" w:rsidR="003A3C2F" w:rsidRPr="003A3C2F" w:rsidRDefault="0061265A" w:rsidP="003A3C2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58D6C90C" wp14:editId="46B8D35D">
            <wp:simplePos x="0" y="0"/>
            <wp:positionH relativeFrom="column">
              <wp:posOffset>5524500</wp:posOffset>
            </wp:positionH>
            <wp:positionV relativeFrom="paragraph">
              <wp:posOffset>173038</wp:posOffset>
            </wp:positionV>
            <wp:extent cx="2862072" cy="2862072"/>
            <wp:effectExtent l="38100" t="0" r="33655" b="336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C2F" w:rsidRPr="003A3C2F"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 xml:space="preserve">Prayers: </w:t>
      </w:r>
      <w:r w:rsidR="003A3C2F" w:rsidRPr="003A3C2F"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  <w:t>The Heart of God:</w:t>
      </w:r>
    </w:p>
    <w:p w14:paraId="55881507" w14:textId="7C8E0124" w:rsidR="003A3C2F" w:rsidRPr="003A3C2F" w:rsidRDefault="003A3C2F" w:rsidP="003A3C2F">
      <w:pPr>
        <w:jc w:val="center"/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To develop a meaningful and fruitful relationship with us</w:t>
      </w:r>
    </w:p>
    <w:p w14:paraId="609B923F" w14:textId="77777777" w:rsidR="003A3C2F" w:rsidRPr="003A3C2F" w:rsidRDefault="003A3C2F" w:rsidP="003A3C2F">
      <w:pPr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ab/>
      </w:r>
    </w:p>
    <w:p w14:paraId="21204036" w14:textId="659129FD" w:rsidR="003A3C2F" w:rsidRPr="003A3C2F" w:rsidRDefault="003A3C2F" w:rsidP="003A3C2F">
      <w:pPr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>As Our Father, He wants us to trust Him and feels secure in our relationship.</w:t>
      </w:r>
      <w:r>
        <w:rPr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  <w:t xml:space="preserve"> </w:t>
      </w:r>
      <w:r w:rsidRPr="003A3C2F"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  <w:t>1 John 5:14</w:t>
      </w:r>
    </w:p>
    <w:p w14:paraId="1DADB737" w14:textId="77777777" w:rsidR="003A3C2F" w:rsidRPr="003A3C2F" w:rsidRDefault="003A3C2F" w:rsidP="003A3C2F">
      <w:pPr>
        <w:rPr>
          <w:rStyle w:val="apple-converted-space"/>
          <w:rFonts w:ascii="Helvetica" w:hAnsi="Helvetica" w:cs="Helvetica"/>
          <w:i/>
          <w:color w:val="000000"/>
          <w:sz w:val="22"/>
          <w:szCs w:val="22"/>
          <w:shd w:val="clear" w:color="auto" w:fill="FFFFFF"/>
        </w:rPr>
      </w:pPr>
    </w:p>
    <w:p w14:paraId="2C5A7872" w14:textId="77777777" w:rsidR="003A3C2F" w:rsidRPr="003A3C2F" w:rsidRDefault="003A3C2F" w:rsidP="003A3C2F">
      <w:pPr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  <w:r w:rsidRPr="003A3C2F"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  <w:t>What they prayed for in Acts?</w:t>
      </w:r>
    </w:p>
    <w:p w14:paraId="25CB817C" w14:textId="77777777" w:rsidR="003A3C2F" w:rsidRPr="003A3C2F" w:rsidRDefault="003A3C2F" w:rsidP="003A3C2F">
      <w:pPr>
        <w:rPr>
          <w:rStyle w:val="apple-converted-space"/>
          <w:rFonts w:ascii="Helvetica" w:hAnsi="Helvetica" w:cs="Helvetica"/>
          <w:b/>
          <w:color w:val="000000"/>
          <w:sz w:val="22"/>
          <w:szCs w:val="22"/>
          <w:shd w:val="clear" w:color="auto" w:fill="FFFFFF"/>
        </w:rPr>
      </w:pPr>
    </w:p>
    <w:p w14:paraId="0B33443F" w14:textId="77777777" w:rsidR="003A3C2F" w:rsidRPr="003A3C2F" w:rsidRDefault="003A3C2F" w:rsidP="003A3C2F">
      <w:pPr>
        <w:pStyle w:val="ListParagraph"/>
        <w:numPr>
          <w:ilvl w:val="0"/>
          <w:numId w:val="16"/>
        </w:numPr>
        <w:spacing w:line="259" w:lineRule="auto"/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Prayer of response and preparation:  Acts 1:14</w:t>
      </w:r>
    </w:p>
    <w:p w14:paraId="01281A5B" w14:textId="77777777" w:rsidR="003A3C2F" w:rsidRPr="003A3C2F" w:rsidRDefault="003A3C2F" w:rsidP="003A3C2F">
      <w:pPr>
        <w:pStyle w:val="ListParagraph"/>
        <w:numPr>
          <w:ilvl w:val="0"/>
          <w:numId w:val="16"/>
        </w:numPr>
        <w:spacing w:line="259" w:lineRule="auto"/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Established a lifestyle of prayer: Acts 2:42</w:t>
      </w:r>
    </w:p>
    <w:p w14:paraId="38285D33" w14:textId="0B16F58E" w:rsidR="003A3C2F" w:rsidRPr="003A3C2F" w:rsidRDefault="003A3C2F" w:rsidP="003A3C2F">
      <w:pPr>
        <w:pStyle w:val="ListParagraph"/>
        <w:numPr>
          <w:ilvl w:val="0"/>
          <w:numId w:val="16"/>
        </w:numPr>
        <w:spacing w:line="259" w:lineRule="auto"/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Prayer for boldness facing </w:t>
      </w:r>
      <w:r w:rsidRPr="003A3C2F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opposition: Acts 4:23-24, 31</w:t>
      </w:r>
    </w:p>
    <w:p w14:paraId="57CCDC03" w14:textId="60A0F99A" w:rsidR="003A3C2F" w:rsidRPr="003A3C2F" w:rsidRDefault="003A3C2F" w:rsidP="003A3C2F">
      <w:pPr>
        <w:pStyle w:val="ListParagraph"/>
        <w:numPr>
          <w:ilvl w:val="0"/>
          <w:numId w:val="16"/>
        </w:numPr>
        <w:spacing w:line="259" w:lineRule="auto"/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Prayer for </w:t>
      </w:r>
      <w:r w:rsidRPr="003A3C2F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ordination,</w:t>
      </w:r>
      <w:r w:rsidRPr="003A3C2F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 xml:space="preserve"> release into authority: Acts 6:5-7</w:t>
      </w:r>
    </w:p>
    <w:p w14:paraId="23E863CA" w14:textId="77777777" w:rsidR="003A3C2F" w:rsidRPr="003A3C2F" w:rsidRDefault="003A3C2F" w:rsidP="003A3C2F">
      <w:pPr>
        <w:pStyle w:val="ListParagraph"/>
        <w:numPr>
          <w:ilvl w:val="0"/>
          <w:numId w:val="16"/>
        </w:numPr>
        <w:spacing w:line="259" w:lineRule="auto"/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</w:rPr>
        <w:t>Prayer of forgiveness: Acts 7:59-60</w:t>
      </w:r>
    </w:p>
    <w:p w14:paraId="254908E3" w14:textId="774B440E" w:rsidR="003A3C2F" w:rsidRPr="003A3C2F" w:rsidRDefault="003A3C2F" w:rsidP="003A3C2F">
      <w:pPr>
        <w:ind w:left="720"/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3A3C2F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 </w:t>
      </w:r>
    </w:p>
    <w:p w14:paraId="7DE6B165" w14:textId="77777777" w:rsidR="003A3C2F" w:rsidRPr="003A3C2F" w:rsidRDefault="003A3C2F" w:rsidP="003A3C2F">
      <w:pPr>
        <w:ind w:left="720"/>
        <w:rPr>
          <w:rStyle w:val="apple-converted-space"/>
          <w:rFonts w:ascii="Helvetica" w:hAnsi="Helvetica" w:cs="Helvetica"/>
          <w:color w:val="000000"/>
          <w:sz w:val="22"/>
          <w:szCs w:val="22"/>
          <w:shd w:val="clear" w:color="auto" w:fill="FFFFFF"/>
        </w:rPr>
      </w:pPr>
    </w:p>
    <w:p w14:paraId="16307418" w14:textId="77777777" w:rsidR="003A3C2F" w:rsidRPr="003A3C2F" w:rsidRDefault="003A3C2F" w:rsidP="003A3C2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3A3C2F">
        <w:rPr>
          <w:rFonts w:ascii="Helvetica" w:hAnsi="Helvetica" w:cs="Helvetica"/>
          <w:b/>
          <w:sz w:val="22"/>
          <w:szCs w:val="22"/>
        </w:rPr>
        <w:t>Final Take away</w:t>
      </w:r>
    </w:p>
    <w:p w14:paraId="5BE26EB2" w14:textId="77777777" w:rsidR="003A3C2F" w:rsidRPr="003A3C2F" w:rsidRDefault="003A3C2F" w:rsidP="003A3C2F">
      <w:pPr>
        <w:rPr>
          <w:rFonts w:ascii="Helvetica" w:hAnsi="Helvetica" w:cs="Helvetica"/>
          <w:b/>
          <w:sz w:val="22"/>
          <w:szCs w:val="22"/>
        </w:rPr>
      </w:pPr>
    </w:p>
    <w:p w14:paraId="18BD826D" w14:textId="77777777" w:rsidR="003A3C2F" w:rsidRPr="003A3C2F" w:rsidRDefault="003A3C2F" w:rsidP="003A3C2F">
      <w:pPr>
        <w:rPr>
          <w:rFonts w:ascii="Helvetica" w:hAnsi="Helvetica" w:cs="Helvetica"/>
          <w:sz w:val="22"/>
          <w:szCs w:val="22"/>
        </w:rPr>
      </w:pPr>
      <w:r w:rsidRPr="003A3C2F">
        <w:rPr>
          <w:rFonts w:ascii="Helvetica" w:hAnsi="Helvetica" w:cs="Helvetica"/>
          <w:sz w:val="22"/>
          <w:szCs w:val="22"/>
        </w:rPr>
        <w:t>Most often, we live our lives, pray our prayers, and make hard choices in the face of opposition and challenges.</w:t>
      </w:r>
    </w:p>
    <w:p w14:paraId="39414852" w14:textId="77777777" w:rsidR="003A3C2F" w:rsidRPr="003A3C2F" w:rsidRDefault="003A3C2F" w:rsidP="003A3C2F">
      <w:pPr>
        <w:rPr>
          <w:rFonts w:ascii="Helvetica" w:hAnsi="Helvetica" w:cs="Helvetica"/>
          <w:sz w:val="22"/>
          <w:szCs w:val="22"/>
        </w:rPr>
      </w:pPr>
    </w:p>
    <w:p w14:paraId="18803886" w14:textId="77777777" w:rsidR="003A3C2F" w:rsidRPr="003A3C2F" w:rsidRDefault="003A3C2F" w:rsidP="003A3C2F">
      <w:pPr>
        <w:rPr>
          <w:rFonts w:ascii="Helvetica" w:hAnsi="Helvetica" w:cs="Helvetica"/>
          <w:sz w:val="22"/>
          <w:szCs w:val="22"/>
        </w:rPr>
      </w:pPr>
      <w:r w:rsidRPr="003A3C2F">
        <w:rPr>
          <w:rFonts w:ascii="Helvetica" w:hAnsi="Helvetica" w:cs="Helvetica"/>
          <w:sz w:val="22"/>
          <w:szCs w:val="22"/>
        </w:rPr>
        <w:t>The ‘good news’ is that we have a God who overcomes in and through us:</w:t>
      </w:r>
    </w:p>
    <w:p w14:paraId="0461512B" w14:textId="1A946CE7" w:rsidR="003A3C2F" w:rsidRPr="003A3C2F" w:rsidRDefault="003A3C2F" w:rsidP="003A3C2F">
      <w:pPr>
        <w:rPr>
          <w:rFonts w:ascii="Helvetica" w:hAnsi="Helvetica" w:cs="Helvetica"/>
          <w:sz w:val="22"/>
          <w:szCs w:val="22"/>
        </w:rPr>
      </w:pPr>
      <w:r w:rsidRPr="003A3C2F">
        <w:rPr>
          <w:rFonts w:ascii="Helvetica" w:hAnsi="Helvetica" w:cs="Helvetica"/>
          <w:sz w:val="22"/>
          <w:szCs w:val="22"/>
        </w:rPr>
        <w:tab/>
        <w:t>-Lays an ax at the root of harmful patterns</w:t>
      </w:r>
    </w:p>
    <w:p w14:paraId="24739A0B" w14:textId="77777777" w:rsidR="003A3C2F" w:rsidRPr="003A3C2F" w:rsidRDefault="003A3C2F" w:rsidP="003A3C2F">
      <w:pPr>
        <w:rPr>
          <w:rFonts w:ascii="Helvetica" w:hAnsi="Helvetica" w:cs="Helvetica"/>
          <w:sz w:val="22"/>
          <w:szCs w:val="22"/>
        </w:rPr>
      </w:pPr>
      <w:r w:rsidRPr="003A3C2F">
        <w:rPr>
          <w:rFonts w:ascii="Helvetica" w:hAnsi="Helvetica" w:cs="Helvetica"/>
          <w:sz w:val="22"/>
          <w:szCs w:val="22"/>
        </w:rPr>
        <w:tab/>
        <w:t>-Establishes us on a sure foundation of His whole counsel</w:t>
      </w:r>
    </w:p>
    <w:p w14:paraId="01E94D0D" w14:textId="531C20FA" w:rsidR="003A3C2F" w:rsidRPr="003A3C2F" w:rsidRDefault="003A3C2F" w:rsidP="003A3C2F">
      <w:pPr>
        <w:rPr>
          <w:rFonts w:ascii="Helvetica" w:hAnsi="Helvetica" w:cs="Helvetica"/>
          <w:sz w:val="22"/>
          <w:szCs w:val="22"/>
        </w:rPr>
      </w:pPr>
      <w:r w:rsidRPr="003A3C2F">
        <w:rPr>
          <w:rFonts w:ascii="Helvetica" w:hAnsi="Helvetica" w:cs="Helvetica"/>
          <w:sz w:val="22"/>
          <w:szCs w:val="22"/>
        </w:rPr>
        <w:tab/>
        <w:t>-Leads us to engage with Hi</w:t>
      </w:r>
      <w:r>
        <w:rPr>
          <w:rFonts w:ascii="Helvetica" w:hAnsi="Helvetica" w:cs="Helvetica"/>
          <w:sz w:val="22"/>
          <w:szCs w:val="22"/>
        </w:rPr>
        <w:t xml:space="preserve">m in a lifestyle of fruitful </w:t>
      </w:r>
      <w:r w:rsidRPr="003A3C2F">
        <w:rPr>
          <w:rFonts w:ascii="Helvetica" w:hAnsi="Helvetica" w:cs="Helvetica"/>
          <w:sz w:val="22"/>
          <w:szCs w:val="22"/>
        </w:rPr>
        <w:t>prayer</w:t>
      </w:r>
    </w:p>
    <w:p w14:paraId="6E3D8FE9" w14:textId="77777777" w:rsidR="003A3C2F" w:rsidRPr="003A3C2F" w:rsidRDefault="003A3C2F" w:rsidP="003A3C2F">
      <w:pPr>
        <w:rPr>
          <w:rFonts w:ascii="Helvetica" w:hAnsi="Helvetica" w:cs="Helvetica"/>
          <w:sz w:val="22"/>
          <w:szCs w:val="22"/>
        </w:rPr>
      </w:pPr>
      <w:r w:rsidRPr="003A3C2F">
        <w:rPr>
          <w:rFonts w:ascii="Helvetica" w:hAnsi="Helvetica" w:cs="Helvetica"/>
          <w:sz w:val="22"/>
          <w:szCs w:val="22"/>
        </w:rPr>
        <w:tab/>
      </w:r>
      <w:r w:rsidRPr="003A3C2F">
        <w:rPr>
          <w:rFonts w:ascii="Helvetica" w:hAnsi="Helvetica" w:cs="Helvetica"/>
          <w:sz w:val="22"/>
          <w:szCs w:val="22"/>
        </w:rPr>
        <w:tab/>
        <w:t>and …</w:t>
      </w:r>
    </w:p>
    <w:p w14:paraId="4AC6D395" w14:textId="6BB3D497" w:rsidR="003A3C2F" w:rsidRPr="003A3C2F" w:rsidRDefault="003A3C2F" w:rsidP="003A3C2F">
      <w:pPr>
        <w:ind w:left="720"/>
        <w:rPr>
          <w:rFonts w:ascii="Helvetica" w:hAnsi="Helvetica" w:cs="Helvetica"/>
          <w:sz w:val="22"/>
          <w:szCs w:val="22"/>
        </w:rPr>
      </w:pPr>
      <w:r w:rsidRPr="003A3C2F">
        <w:rPr>
          <w:rFonts w:ascii="Helvetica" w:hAnsi="Helvetica" w:cs="Helvetica"/>
          <w:sz w:val="22"/>
          <w:szCs w:val="22"/>
        </w:rPr>
        <w:t>-Causes us to enjoy abunda</w:t>
      </w:r>
      <w:r>
        <w:rPr>
          <w:rFonts w:ascii="Helvetica" w:hAnsi="Helvetica" w:cs="Helvetica"/>
          <w:sz w:val="22"/>
          <w:szCs w:val="22"/>
        </w:rPr>
        <w:t>nt life He has purchased for us.</w:t>
      </w:r>
    </w:p>
    <w:p w14:paraId="331F49A5" w14:textId="77777777" w:rsidR="003A3C2F" w:rsidRDefault="003A3C2F" w:rsidP="005D543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</w:rPr>
      </w:pPr>
    </w:p>
    <w:p w14:paraId="541E01B5" w14:textId="3FA84EA7" w:rsidR="005D543F" w:rsidRPr="005D543F" w:rsidRDefault="005D543F" w:rsidP="005D543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</w:rPr>
      </w:pPr>
      <w:r>
        <w:rPr>
          <w:rFonts w:ascii="Helvetica" w:hAnsi="Helvetica" w:cs="Helvetica"/>
          <w:b/>
          <w:sz w:val="22"/>
        </w:rPr>
        <w:t>Notes</w:t>
      </w:r>
    </w:p>
    <w:p w14:paraId="6A7E7895" w14:textId="77777777" w:rsidR="005D543F" w:rsidRPr="005D296B" w:rsidRDefault="005D543F" w:rsidP="005D543F">
      <w:pPr>
        <w:jc w:val="center"/>
        <w:rPr>
          <w:rFonts w:ascii="Helvetica" w:hAnsi="Helvetica" w:cs="Helvetica"/>
          <w:b/>
          <w:sz w:val="22"/>
          <w:szCs w:val="22"/>
        </w:rPr>
      </w:pPr>
    </w:p>
    <w:sectPr w:rsidR="005D543F" w:rsidRPr="005D296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2ED1"/>
    <w:multiLevelType w:val="hybridMultilevel"/>
    <w:tmpl w:val="958C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E92B37"/>
    <w:multiLevelType w:val="hybridMultilevel"/>
    <w:tmpl w:val="AAA4D494"/>
    <w:lvl w:ilvl="0" w:tplc="EEE2D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  <w:num w:numId="14">
    <w:abstractNumId w:val="13"/>
  </w:num>
  <w:num w:numId="15">
    <w:abstractNumId w:val="2"/>
  </w:num>
  <w:num w:numId="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60A3A"/>
    <w:rsid w:val="002662F0"/>
    <w:rsid w:val="00266D57"/>
    <w:rsid w:val="002B0818"/>
    <w:rsid w:val="002B3B29"/>
    <w:rsid w:val="002D4A15"/>
    <w:rsid w:val="002F180B"/>
    <w:rsid w:val="00300DDE"/>
    <w:rsid w:val="003024F1"/>
    <w:rsid w:val="00310754"/>
    <w:rsid w:val="003308B5"/>
    <w:rsid w:val="00330B4A"/>
    <w:rsid w:val="00334DAE"/>
    <w:rsid w:val="00353171"/>
    <w:rsid w:val="00365248"/>
    <w:rsid w:val="00393A44"/>
    <w:rsid w:val="003A3498"/>
    <w:rsid w:val="003A3C2F"/>
    <w:rsid w:val="003A6CF4"/>
    <w:rsid w:val="003A7008"/>
    <w:rsid w:val="003D7C6D"/>
    <w:rsid w:val="003F7FE7"/>
    <w:rsid w:val="00416A95"/>
    <w:rsid w:val="00446DEE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5D296B"/>
    <w:rsid w:val="005D543F"/>
    <w:rsid w:val="005F617B"/>
    <w:rsid w:val="00606A7A"/>
    <w:rsid w:val="0061265A"/>
    <w:rsid w:val="00621C41"/>
    <w:rsid w:val="00632A45"/>
    <w:rsid w:val="00641F67"/>
    <w:rsid w:val="0065348E"/>
    <w:rsid w:val="00675F21"/>
    <w:rsid w:val="00677C27"/>
    <w:rsid w:val="00683CAD"/>
    <w:rsid w:val="0070142E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5766"/>
    <w:rsid w:val="007E6126"/>
    <w:rsid w:val="00865D21"/>
    <w:rsid w:val="0089269F"/>
    <w:rsid w:val="008B3FD2"/>
    <w:rsid w:val="008C25CF"/>
    <w:rsid w:val="00922494"/>
    <w:rsid w:val="0097339B"/>
    <w:rsid w:val="009841D2"/>
    <w:rsid w:val="009864F6"/>
    <w:rsid w:val="00993F16"/>
    <w:rsid w:val="0099464D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A1EB4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B5C0F"/>
    <w:rsid w:val="00BD201E"/>
    <w:rsid w:val="00BD50E2"/>
    <w:rsid w:val="00BD7161"/>
    <w:rsid w:val="00BE0BAC"/>
    <w:rsid w:val="00BE7C52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9B7A-BA17-4EBF-8F7C-71FAA318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2017-01-07T21:37:00Z</cp:lastPrinted>
  <dcterms:created xsi:type="dcterms:W3CDTF">2017-02-03T22:02:00Z</dcterms:created>
  <dcterms:modified xsi:type="dcterms:W3CDTF">2017-02-03T22:08:00Z</dcterms:modified>
</cp:coreProperties>
</file>