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D9" w:rsidRPr="008F280E" w:rsidRDefault="001E42D9" w:rsidP="008F280E">
      <w:pPr>
        <w:pStyle w:val="NormalWeb"/>
        <w:pBdr>
          <w:bottom w:val="single" w:sz="4" w:space="1" w:color="auto"/>
        </w:pBdr>
        <w:spacing w:before="0" w:beforeAutospacing="0" w:after="0" w:afterAutospacing="0"/>
        <w:jc w:val="center"/>
        <w:rPr>
          <w:rFonts w:ascii="Apple Chancery" w:hAnsi="Apple Chancery"/>
          <w:b/>
          <w:color w:val="000000"/>
          <w:sz w:val="46"/>
          <w:szCs w:val="54"/>
        </w:rPr>
      </w:pPr>
      <w:r w:rsidRPr="008F280E">
        <w:rPr>
          <w:rFonts w:ascii="Apple Chancery" w:hAnsi="Apple Chancery"/>
          <w:b/>
          <w:color w:val="000000"/>
          <w:sz w:val="46"/>
          <w:szCs w:val="54"/>
        </w:rPr>
        <w:t xml:space="preserve">Changed by </w:t>
      </w:r>
      <w:proofErr w:type="gramStart"/>
      <w:r w:rsidRPr="008F280E">
        <w:rPr>
          <w:rFonts w:ascii="Apple Chancery" w:hAnsi="Apple Chancery"/>
          <w:b/>
          <w:color w:val="000000"/>
          <w:sz w:val="46"/>
          <w:szCs w:val="54"/>
        </w:rPr>
        <w:t>unchanging  Love</w:t>
      </w:r>
      <w:proofErr w:type="gramEnd"/>
    </w:p>
    <w:p w:rsidR="008F280E" w:rsidRPr="008F280E" w:rsidRDefault="008F280E" w:rsidP="001E42D9">
      <w:pPr>
        <w:pStyle w:val="NormalWeb"/>
        <w:spacing w:before="0" w:beforeAutospacing="0" w:after="0" w:afterAutospacing="0"/>
        <w:jc w:val="center"/>
        <w:rPr>
          <w:rFonts w:ascii="Apple Chancery" w:hAnsi="Apple Chancery"/>
          <w:b/>
          <w:color w:val="000000"/>
          <w:sz w:val="54"/>
          <w:szCs w:val="54"/>
        </w:rPr>
      </w:pPr>
      <w:r w:rsidRPr="008F280E">
        <w:rPr>
          <w:rFonts w:ascii="Apple Chancery" w:hAnsi="Apple Chancery"/>
          <w:b/>
          <w:color w:val="000000"/>
          <w:sz w:val="46"/>
          <w:szCs w:val="54"/>
        </w:rPr>
        <w:t>Sue Horak</w:t>
      </w:r>
    </w:p>
    <w:p w:rsidR="001E42D9" w:rsidRPr="008F280E" w:rsidRDefault="001E42D9" w:rsidP="001E42D9">
      <w:pPr>
        <w:pStyle w:val="NormalWeb"/>
        <w:spacing w:before="0" w:beforeAutospacing="0" w:after="0" w:afterAutospacing="0"/>
        <w:rPr>
          <w:rFonts w:ascii="Apple Chancery" w:hAnsi="Apple Chancery"/>
          <w:b/>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Psalm 191</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1The heavens declare the glory of God;</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And the firmament shows His handiwork.</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Psalm 34:3 NKJV</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Oh, magnify the Lord with me,</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And let us exalt His name together.</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Apple Chancery" w:hAnsi="Apple Chancery"/>
          <w:color w:val="000000"/>
          <w:sz w:val="27"/>
          <w:szCs w:val="27"/>
        </w:rPr>
      </w:pPr>
      <w:hyperlink r:id="rId4" w:history="1">
        <w:r w:rsidRPr="008F280E">
          <w:rPr>
            <w:rStyle w:val="Hyperlink"/>
            <w:rFonts w:ascii="Apple Chancery" w:hAnsi="Apple Chancery"/>
            <w:sz w:val="27"/>
            <w:szCs w:val="27"/>
          </w:rPr>
          <w:t>http://www.godtube.com/watch/?v=9CB2FJNU</w:t>
        </w:r>
      </w:hyperlink>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Play video</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Apple Chancery" w:hAnsi="Apple Chancery"/>
          <w:b/>
          <w:color w:val="000000"/>
          <w:sz w:val="32"/>
          <w:szCs w:val="36"/>
        </w:rPr>
      </w:pPr>
      <w:r w:rsidRPr="008F280E">
        <w:rPr>
          <w:rFonts w:ascii="Apple Chancery" w:hAnsi="Apple Chancery"/>
          <w:b/>
          <w:color w:val="000000"/>
          <w:sz w:val="32"/>
          <w:szCs w:val="36"/>
        </w:rPr>
        <w:t>God is the only one in the universe who does not change</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hyperlink r:id="rId5" w:history="1">
        <w:r w:rsidRPr="008F280E">
          <w:rPr>
            <w:rStyle w:val="Hyperlink"/>
            <w:rFonts w:ascii="Helvetica Neue" w:hAnsi="Helvetica Neue"/>
            <w:bCs/>
            <w:sz w:val="27"/>
            <w:szCs w:val="27"/>
          </w:rPr>
          <w:t>Revelation 1:8</w:t>
        </w:r>
      </w:hyperlink>
    </w:p>
    <w:p w:rsidR="001E42D9" w:rsidRPr="008F280E" w:rsidRDefault="001E42D9" w:rsidP="001E42D9">
      <w:pPr>
        <w:pStyle w:val="NormalWeb"/>
        <w:spacing w:before="0" w:beforeAutospacing="0" w:after="0" w:afterAutospacing="0"/>
        <w:rPr>
          <w:rFonts w:ascii="Helvetica Neue" w:hAnsi="Helvetica Neue"/>
          <w:color w:val="000000"/>
          <w:sz w:val="24"/>
          <w:szCs w:val="24"/>
        </w:rPr>
      </w:pPr>
      <w:r w:rsidRPr="008F280E">
        <w:rPr>
          <w:rFonts w:ascii="Helvetica Neue" w:hAnsi="Helvetica Neue"/>
          <w:bCs/>
          <w:color w:val="000000"/>
          <w:sz w:val="27"/>
          <w:szCs w:val="27"/>
        </w:rPr>
        <w:t xml:space="preserve">“I am the Alpha and the Omega, </w:t>
      </w:r>
      <w:r w:rsidRPr="008F280E">
        <w:rPr>
          <w:rFonts w:ascii="Helvetica Neue" w:hAnsi="Helvetica Neue"/>
          <w:bCs/>
          <w:i/>
          <w:iCs/>
          <w:color w:val="000000"/>
          <w:sz w:val="27"/>
          <w:szCs w:val="27"/>
        </w:rPr>
        <w:t>the</w:t>
      </w:r>
      <w:r w:rsidRPr="008F280E">
        <w:rPr>
          <w:rFonts w:ascii="Helvetica Neue" w:hAnsi="Helvetica Neue"/>
          <w:bCs/>
          <w:color w:val="000000"/>
          <w:sz w:val="27"/>
          <w:szCs w:val="27"/>
        </w:rPr>
        <w:t xml:space="preserve"> Beginning and </w:t>
      </w:r>
      <w:r w:rsidRPr="008F280E">
        <w:rPr>
          <w:rFonts w:ascii="Helvetica Neue" w:hAnsi="Helvetica Neue"/>
          <w:bCs/>
          <w:i/>
          <w:iCs/>
          <w:color w:val="000000"/>
          <w:sz w:val="27"/>
          <w:szCs w:val="27"/>
        </w:rPr>
        <w:t>the</w:t>
      </w:r>
      <w:r w:rsidRPr="008F280E">
        <w:rPr>
          <w:rFonts w:ascii="Helvetica Neue" w:hAnsi="Helvetica Neue"/>
          <w:bCs/>
          <w:color w:val="000000"/>
          <w:sz w:val="27"/>
          <w:szCs w:val="27"/>
        </w:rPr>
        <w:t xml:space="preserve"> End,” </w:t>
      </w:r>
      <w:r w:rsidRPr="008F280E">
        <w:rPr>
          <w:rFonts w:ascii="Helvetica Neue" w:hAnsi="Helvetica Neue"/>
          <w:bCs/>
          <w:color w:val="000000"/>
          <w:sz w:val="24"/>
          <w:szCs w:val="24"/>
        </w:rPr>
        <w:t>says the Lord, “who is and who was and who is to come, the Almighty.”</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Malachi 3:6-7MSG</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 “I am God—yes, I Am. I haven’t changed. And because I haven’t changed, you, the descendants of Jacob, haven’t been destroyed. You have a long history of ignoring my commands. You haven’t done a thing I’ve told you. Return to me so I can return to you,” says God-of-the-Angel-Armies.</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The word often appears to be contradictory but is held in a divine tension and balance.</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The challenge to change can be regarded as a negative thing as the enemy reminds us of all our shortcomings that need to change</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See change as positive growing more like the Father expressing more of the fruits of the Spirit as our character</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How would you describe the Lord?</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What is your best quality?</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lastRenderedPageBreak/>
        <w:t>It is so important to know God loves you as you are. BUT as we draw close to him, his saltiness causes a thirst in us to become all that He wants us to be!!! He challenges us to change!</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Ephesians 1:6 (NKJV)</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to the praise of the glory of His grace, by which He made us accepted in the Beloved.</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hyperlink r:id="rId6" w:history="1">
        <w:r w:rsidRPr="008F280E">
          <w:rPr>
            <w:rStyle w:val="Hyperlink"/>
            <w:rFonts w:ascii="Helvetica Neue" w:hAnsi="Helvetica Neue"/>
            <w:bCs/>
            <w:sz w:val="27"/>
            <w:szCs w:val="27"/>
          </w:rPr>
          <w:t>1 Peter 2:9-10</w:t>
        </w:r>
      </w:hyperlink>
      <w:r w:rsidRPr="008F280E">
        <w:rPr>
          <w:rFonts w:ascii="Helvetica Neue" w:hAnsi="Helvetica Neue"/>
          <w:bCs/>
          <w:color w:val="000000"/>
          <w:sz w:val="27"/>
          <w:szCs w:val="27"/>
        </w:rPr>
        <w:t xml:space="preserve"> MSG</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But you are the ones chosen by God, chosen for the high calling of priestly work, chosen to be a holy people, God’s instruments to do his work and speak out for him, to tell others of the night-and-day difference he made for you—from nothing to something, from rejected to accepted.</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Apple Chancery" w:hAnsi="Apple Chancery"/>
          <w:b/>
          <w:color w:val="000000"/>
          <w:sz w:val="32"/>
          <w:szCs w:val="36"/>
        </w:rPr>
      </w:pPr>
      <w:r w:rsidRPr="008F280E">
        <w:rPr>
          <w:rFonts w:ascii="Apple Chancery" w:hAnsi="Apple Chancery"/>
          <w:b/>
          <w:color w:val="000000"/>
          <w:sz w:val="32"/>
          <w:szCs w:val="36"/>
        </w:rPr>
        <w:t>Evidence of life in any organism is growth and change</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God has set laws of physics in the earth and nothing is static - the law of entropy 2nd law of thermodynamics dictates that change is occurring even if we are unaware of it</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r w:rsidRPr="008F280E">
        <w:rPr>
          <w:rFonts w:ascii="Apple Chancery" w:hAnsi="Apple Chancery"/>
          <w:color w:val="000000"/>
          <w:sz w:val="27"/>
          <w:szCs w:val="27"/>
        </w:rPr>
        <w:t>Change involves allowing the Lord to go places in your life and in your past, and bring you through to your future and your hope God has ordained for you</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 xml:space="preserve">Psalm 55 :19   </w:t>
      </w:r>
      <w:hyperlink r:id="rId7" w:history="1">
        <w:r w:rsidRPr="008F280E">
          <w:rPr>
            <w:rStyle w:val="Hyperlink"/>
            <w:rFonts w:ascii="Helvetica Neue" w:hAnsi="Helvetica Neue"/>
            <w:bCs/>
            <w:sz w:val="27"/>
            <w:szCs w:val="27"/>
          </w:rPr>
          <w:t>NKJV</w:t>
        </w:r>
      </w:hyperlink>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color w:val="000000"/>
          <w:sz w:val="27"/>
          <w:szCs w:val="27"/>
        </w:rPr>
        <w:t xml:space="preserve">Selah Because they do not change, </w:t>
      </w:r>
      <w:proofErr w:type="gramStart"/>
      <w:r w:rsidRPr="008F280E">
        <w:rPr>
          <w:rFonts w:ascii="Helvetica Neue" w:hAnsi="Helvetica Neue"/>
          <w:color w:val="000000"/>
          <w:sz w:val="27"/>
          <w:szCs w:val="27"/>
        </w:rPr>
        <w:t>Therefore</w:t>
      </w:r>
      <w:proofErr w:type="gramEnd"/>
      <w:r w:rsidRPr="008F280E">
        <w:rPr>
          <w:rFonts w:ascii="Helvetica Neue" w:hAnsi="Helvetica Neue"/>
          <w:color w:val="000000"/>
          <w:sz w:val="27"/>
          <w:szCs w:val="27"/>
        </w:rPr>
        <w:t xml:space="preserve"> they do not fear God.</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hyperlink r:id="rId8" w:history="1">
        <w:r w:rsidRPr="008F280E">
          <w:rPr>
            <w:rStyle w:val="Hyperlink"/>
            <w:rFonts w:ascii="Helvetica Neue" w:hAnsi="Helvetica Neue"/>
            <w:bCs/>
            <w:sz w:val="27"/>
            <w:szCs w:val="27"/>
          </w:rPr>
          <w:t>John 8:32</w:t>
        </w:r>
      </w:hyperlink>
      <w:r w:rsidRPr="008F280E">
        <w:rPr>
          <w:rFonts w:ascii="Helvetica Neue" w:hAnsi="Helvetica Neue"/>
          <w:bCs/>
          <w:color w:val="000000"/>
          <w:sz w:val="27"/>
          <w:szCs w:val="27"/>
        </w:rPr>
        <w:t xml:space="preserve"> NKJV</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And you shall know the truth, and the truth shall make you free.”</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Jeremiah 31:1-4 NKJV</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 xml:space="preserve">The Lord has appeared of old to me, </w:t>
      </w:r>
      <w:r w:rsidRPr="008F280E">
        <w:rPr>
          <w:rFonts w:ascii="Helvetica Neue" w:hAnsi="Helvetica Neue"/>
          <w:bCs/>
          <w:i/>
          <w:iCs/>
          <w:color w:val="000000"/>
          <w:sz w:val="27"/>
          <w:szCs w:val="27"/>
        </w:rPr>
        <w:t>saying:</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“Yes, I have loved you with an everlasting love;</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roofErr w:type="gramStart"/>
      <w:r w:rsidRPr="008F280E">
        <w:rPr>
          <w:rFonts w:ascii="Helvetica Neue" w:hAnsi="Helvetica Neue"/>
          <w:bCs/>
          <w:color w:val="000000"/>
          <w:sz w:val="27"/>
          <w:szCs w:val="27"/>
        </w:rPr>
        <w:t>Therefore</w:t>
      </w:r>
      <w:proofErr w:type="gramEnd"/>
      <w:r w:rsidRPr="008F280E">
        <w:rPr>
          <w:rFonts w:ascii="Helvetica Neue" w:hAnsi="Helvetica Neue"/>
          <w:bCs/>
          <w:color w:val="000000"/>
          <w:sz w:val="27"/>
          <w:szCs w:val="27"/>
        </w:rPr>
        <w:t xml:space="preserve"> with lovingkindness I have drawn you.</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roofErr w:type="gramStart"/>
      <w:r w:rsidRPr="008F280E">
        <w:rPr>
          <w:rFonts w:ascii="Helvetica Neue" w:hAnsi="Helvetica Neue"/>
          <w:bCs/>
          <w:color w:val="000000"/>
          <w:sz w:val="27"/>
          <w:szCs w:val="27"/>
        </w:rPr>
        <w:t>Again</w:t>
      </w:r>
      <w:proofErr w:type="gramEnd"/>
      <w:r w:rsidRPr="008F280E">
        <w:rPr>
          <w:rFonts w:ascii="Helvetica Neue" w:hAnsi="Helvetica Neue"/>
          <w:bCs/>
          <w:color w:val="000000"/>
          <w:sz w:val="27"/>
          <w:szCs w:val="27"/>
        </w:rPr>
        <w:t xml:space="preserve"> I will build you, and you shall be rebuilt,</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O virgin of Israel!</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Apple Chancery" w:hAnsi="Apple Chancery"/>
          <w:b/>
          <w:color w:val="000000"/>
          <w:sz w:val="32"/>
          <w:szCs w:val="36"/>
        </w:rPr>
      </w:pPr>
      <w:r w:rsidRPr="008F280E">
        <w:rPr>
          <w:rFonts w:ascii="Apple Chancery" w:hAnsi="Apple Chancery"/>
          <w:b/>
          <w:color w:val="000000"/>
          <w:sz w:val="32"/>
          <w:szCs w:val="36"/>
        </w:rPr>
        <w:lastRenderedPageBreak/>
        <w:t>How to change is our big question?  Works programs - to do lists - goal setting…</w:t>
      </w:r>
    </w:p>
    <w:p w:rsidR="001E42D9" w:rsidRPr="008F280E" w:rsidRDefault="001E42D9" w:rsidP="001E42D9">
      <w:pPr>
        <w:pStyle w:val="NormalWeb"/>
        <w:spacing w:before="0" w:beforeAutospacing="0" w:after="0" w:afterAutospacing="0"/>
        <w:rPr>
          <w:rFonts w:ascii="Apple Chancery" w:hAnsi="Apple Chancery"/>
          <w:color w:val="000000"/>
          <w:sz w:val="27"/>
          <w:szCs w:val="27"/>
        </w:rPr>
      </w:pPr>
    </w:p>
    <w:p w:rsidR="001E42D9" w:rsidRPr="008F280E" w:rsidRDefault="008F280E" w:rsidP="001E42D9">
      <w:pPr>
        <w:pStyle w:val="NormalWeb"/>
        <w:spacing w:before="0" w:beforeAutospacing="0" w:after="0" w:afterAutospacing="0"/>
        <w:rPr>
          <w:rFonts w:ascii="Apple Chancery" w:hAnsi="Apple Chancery"/>
          <w:color w:val="000000"/>
          <w:sz w:val="32"/>
          <w:szCs w:val="36"/>
        </w:rPr>
      </w:pPr>
      <w:r>
        <w:rPr>
          <w:rFonts w:ascii="Apple Chancery" w:hAnsi="Apple Chancery"/>
          <w:color w:val="000000"/>
          <w:sz w:val="32"/>
          <w:szCs w:val="36"/>
        </w:rPr>
        <w:t>The Fear of the Lord </w:t>
      </w:r>
      <w:r w:rsidR="001E42D9" w:rsidRPr="008F280E">
        <w:rPr>
          <w:rFonts w:ascii="Apple Chancery" w:hAnsi="Apple Chancery"/>
          <w:color w:val="000000"/>
          <w:sz w:val="32"/>
          <w:szCs w:val="36"/>
        </w:rPr>
        <w:t>is the essence of change</w:t>
      </w:r>
    </w:p>
    <w:p w:rsidR="001E42D9" w:rsidRPr="008F280E" w:rsidRDefault="001E42D9" w:rsidP="001E42D9">
      <w:pPr>
        <w:pStyle w:val="NormalWeb"/>
        <w:spacing w:before="0" w:beforeAutospacing="0" w:after="0" w:afterAutospacing="0"/>
        <w:rPr>
          <w:rFonts w:ascii="Apple Chancery" w:hAnsi="Apple Chancery"/>
          <w:color w:val="000000"/>
          <w:sz w:val="36"/>
          <w:szCs w:val="36"/>
        </w:rPr>
      </w:pPr>
    </w:p>
    <w:p w:rsidR="001E42D9" w:rsidRPr="008F280E" w:rsidRDefault="001E42D9" w:rsidP="001E42D9">
      <w:pPr>
        <w:pStyle w:val="NormalWeb"/>
        <w:spacing w:before="0" w:beforeAutospacing="0" w:after="0" w:afterAutospacing="0"/>
        <w:rPr>
          <w:rFonts w:ascii="Helvetica Neue" w:hAnsi="Helvetica Neue"/>
          <w:color w:val="000000"/>
          <w:sz w:val="24"/>
          <w:szCs w:val="24"/>
        </w:rPr>
      </w:pPr>
      <w:hyperlink r:id="rId9" w:history="1">
        <w:r w:rsidRPr="008F280E">
          <w:rPr>
            <w:rStyle w:val="Hyperlink"/>
            <w:rFonts w:ascii="Helvetica Neue" w:hAnsi="Helvetica Neue"/>
            <w:bCs/>
            <w:sz w:val="24"/>
            <w:szCs w:val="24"/>
          </w:rPr>
          <w:t>Proverbs 9:10</w:t>
        </w:r>
      </w:hyperlink>
      <w:r w:rsidRPr="008F280E">
        <w:rPr>
          <w:rFonts w:ascii="Helvetica Neue" w:hAnsi="Helvetica Neue"/>
          <w:bCs/>
          <w:color w:val="000000"/>
          <w:sz w:val="21"/>
          <w:szCs w:val="21"/>
        </w:rPr>
        <w:t> </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r w:rsidRPr="008F280E">
        <w:rPr>
          <w:rFonts w:ascii="Helvetica Neue" w:hAnsi="Helvetica Neue"/>
          <w:bCs/>
          <w:color w:val="000000"/>
          <w:sz w:val="24"/>
          <w:szCs w:val="24"/>
        </w:rPr>
        <w:t xml:space="preserve">“The fear of the Lord </w:t>
      </w:r>
      <w:r w:rsidRPr="008F280E">
        <w:rPr>
          <w:rFonts w:ascii="Helvetica Neue" w:hAnsi="Helvetica Neue"/>
          <w:bCs/>
          <w:i/>
          <w:iCs/>
          <w:color w:val="000000"/>
          <w:sz w:val="24"/>
          <w:szCs w:val="24"/>
        </w:rPr>
        <w:t>is</w:t>
      </w:r>
      <w:r w:rsidRPr="008F280E">
        <w:rPr>
          <w:rFonts w:ascii="Helvetica Neue" w:hAnsi="Helvetica Neue"/>
          <w:bCs/>
          <w:color w:val="000000"/>
          <w:sz w:val="24"/>
          <w:szCs w:val="24"/>
        </w:rPr>
        <w:t xml:space="preserve"> the beginning of wisdom, And the knowledge of the Holy One </w:t>
      </w:r>
      <w:r w:rsidRPr="008F280E">
        <w:rPr>
          <w:rFonts w:ascii="Helvetica Neue" w:hAnsi="Helvetica Neue"/>
          <w:bCs/>
          <w:i/>
          <w:iCs/>
          <w:color w:val="000000"/>
          <w:sz w:val="24"/>
          <w:szCs w:val="24"/>
        </w:rPr>
        <w:t>is</w:t>
      </w:r>
      <w:r w:rsidRPr="008F280E">
        <w:rPr>
          <w:rFonts w:ascii="Helvetica Neue" w:hAnsi="Helvetica Neue"/>
          <w:bCs/>
          <w:color w:val="000000"/>
          <w:sz w:val="24"/>
          <w:szCs w:val="24"/>
        </w:rPr>
        <w:t xml:space="preserve"> understanding.</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p>
    <w:p w:rsidR="001E42D9" w:rsidRPr="008F280E" w:rsidRDefault="001E42D9" w:rsidP="001E42D9">
      <w:pPr>
        <w:pStyle w:val="NormalWeb"/>
        <w:spacing w:before="0" w:beforeAutospacing="0" w:after="0" w:afterAutospacing="0"/>
        <w:rPr>
          <w:rFonts w:ascii="Arial" w:hAnsi="Arial" w:cs="Arial"/>
          <w:color w:val="000000"/>
          <w:sz w:val="24"/>
          <w:szCs w:val="24"/>
        </w:rPr>
      </w:pPr>
      <w:r w:rsidRPr="008F280E">
        <w:rPr>
          <w:rFonts w:ascii="Arial" w:hAnsi="Arial" w:cs="Arial"/>
          <w:bCs/>
          <w:color w:val="000000"/>
          <w:sz w:val="24"/>
          <w:szCs w:val="24"/>
        </w:rPr>
        <w:t>Psalm 31:9 </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r w:rsidRPr="008F280E">
        <w:rPr>
          <w:rFonts w:ascii="Helvetica Neue" w:hAnsi="Helvetica Neue"/>
          <w:bCs/>
          <w:color w:val="000000"/>
          <w:sz w:val="24"/>
          <w:szCs w:val="24"/>
        </w:rPr>
        <w:t xml:space="preserve">Oh, how great </w:t>
      </w:r>
      <w:r w:rsidRPr="008F280E">
        <w:rPr>
          <w:rFonts w:ascii="Helvetica Neue" w:hAnsi="Helvetica Neue"/>
          <w:bCs/>
          <w:i/>
          <w:iCs/>
          <w:color w:val="000000"/>
          <w:sz w:val="24"/>
          <w:szCs w:val="24"/>
        </w:rPr>
        <w:t>is</w:t>
      </w:r>
      <w:r w:rsidRPr="008F280E">
        <w:rPr>
          <w:rFonts w:ascii="Helvetica Neue" w:hAnsi="Helvetica Neue"/>
          <w:bCs/>
          <w:color w:val="000000"/>
          <w:sz w:val="24"/>
          <w:szCs w:val="24"/>
        </w:rPr>
        <w:t xml:space="preserve"> Your goodness,</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r w:rsidRPr="008F280E">
        <w:rPr>
          <w:rFonts w:ascii="Helvetica Neue" w:hAnsi="Helvetica Neue"/>
          <w:bCs/>
          <w:color w:val="000000"/>
          <w:sz w:val="24"/>
          <w:szCs w:val="24"/>
        </w:rPr>
        <w:t>Which You have laid up for those who fear You</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p>
    <w:p w:rsidR="001E42D9" w:rsidRPr="008F280E" w:rsidRDefault="001E42D9" w:rsidP="001E42D9">
      <w:pPr>
        <w:pStyle w:val="NormalWeb"/>
        <w:spacing w:before="0" w:beforeAutospacing="0" w:after="0" w:afterAutospacing="0"/>
        <w:rPr>
          <w:rFonts w:ascii="Helvetica Neue" w:hAnsi="Helvetica Neue"/>
          <w:color w:val="000000"/>
          <w:sz w:val="24"/>
          <w:szCs w:val="24"/>
        </w:rPr>
      </w:pPr>
      <w:r w:rsidRPr="008F280E">
        <w:rPr>
          <w:rFonts w:ascii="Helvetica Neue" w:hAnsi="Helvetica Neue"/>
          <w:bCs/>
          <w:color w:val="000000"/>
          <w:sz w:val="24"/>
          <w:szCs w:val="24"/>
        </w:rPr>
        <w:t>Psalm 19:9</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r w:rsidRPr="008F280E">
        <w:rPr>
          <w:rFonts w:ascii="Helvetica Neue" w:hAnsi="Helvetica Neue"/>
          <w:bCs/>
          <w:color w:val="000000"/>
          <w:sz w:val="24"/>
          <w:szCs w:val="24"/>
        </w:rPr>
        <w:t xml:space="preserve">The fear of the Lord </w:t>
      </w:r>
      <w:r w:rsidRPr="008F280E">
        <w:rPr>
          <w:rFonts w:ascii="Helvetica Neue" w:hAnsi="Helvetica Neue"/>
          <w:bCs/>
          <w:i/>
          <w:iCs/>
          <w:color w:val="000000"/>
          <w:sz w:val="24"/>
          <w:szCs w:val="24"/>
        </w:rPr>
        <w:t>is</w:t>
      </w:r>
      <w:r w:rsidRPr="008F280E">
        <w:rPr>
          <w:rFonts w:ascii="Helvetica Neue" w:hAnsi="Helvetica Neue"/>
          <w:bCs/>
          <w:color w:val="000000"/>
          <w:sz w:val="24"/>
          <w:szCs w:val="24"/>
        </w:rPr>
        <w:t xml:space="preserve"> clean, enduring forever;</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p>
    <w:p w:rsidR="001E42D9" w:rsidRPr="008F280E" w:rsidRDefault="001E42D9" w:rsidP="001E42D9">
      <w:pPr>
        <w:pStyle w:val="NormalWeb"/>
        <w:spacing w:before="0" w:beforeAutospacing="0" w:after="0" w:afterAutospacing="0"/>
        <w:rPr>
          <w:rFonts w:ascii="Apple Chancery" w:hAnsi="Apple Chancery"/>
          <w:b/>
          <w:color w:val="000000"/>
          <w:sz w:val="27"/>
          <w:szCs w:val="27"/>
        </w:rPr>
      </w:pPr>
      <w:r w:rsidRPr="008F280E">
        <w:rPr>
          <w:rFonts w:ascii="Apple Chancery" w:hAnsi="Apple Chancery"/>
          <w:b/>
          <w:color w:val="000000"/>
          <w:sz w:val="27"/>
          <w:szCs w:val="27"/>
        </w:rPr>
        <w:t>Change involves a - coming - resting, - beholding - believing - and receiving.</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color w:val="000000"/>
          <w:sz w:val="27"/>
          <w:szCs w:val="27"/>
        </w:rPr>
        <w:t>Matthew 11:28-30 NKJV</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 xml:space="preserve">28 Come to Me, all </w:t>
      </w:r>
      <w:r w:rsidRPr="008F280E">
        <w:rPr>
          <w:rFonts w:ascii="Helvetica Neue" w:hAnsi="Helvetica Neue"/>
          <w:bCs/>
          <w:i/>
          <w:iCs/>
          <w:color w:val="000000"/>
          <w:sz w:val="27"/>
          <w:szCs w:val="27"/>
        </w:rPr>
        <w:t>you</w:t>
      </w:r>
      <w:r w:rsidRPr="008F280E">
        <w:rPr>
          <w:rFonts w:ascii="Helvetica Neue" w:hAnsi="Helvetica Neue"/>
          <w:bCs/>
          <w:color w:val="000000"/>
          <w:sz w:val="27"/>
          <w:szCs w:val="27"/>
        </w:rPr>
        <w:t xml:space="preserve"> who labor and are heavy laden, and I will give you rest. 29 Take My yoke upon you and learn from Me, for I am gentle and lowly in heart, and you will find rest for your souls. 30 For My yoke </w:t>
      </w:r>
      <w:r w:rsidRPr="008F280E">
        <w:rPr>
          <w:rFonts w:ascii="Helvetica Neue" w:hAnsi="Helvetica Neue"/>
          <w:bCs/>
          <w:i/>
          <w:iCs/>
          <w:color w:val="000000"/>
          <w:sz w:val="27"/>
          <w:szCs w:val="27"/>
        </w:rPr>
        <w:t>is</w:t>
      </w:r>
      <w:r w:rsidRPr="008F280E">
        <w:rPr>
          <w:rFonts w:ascii="Helvetica Neue" w:hAnsi="Helvetica Neue"/>
          <w:bCs/>
          <w:color w:val="000000"/>
          <w:sz w:val="27"/>
          <w:szCs w:val="27"/>
        </w:rPr>
        <w:t xml:space="preserve"> easy and My burden is light.”</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Matthew 18:2-4 (NKJV)</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 xml:space="preserve">2 Then Jesus called a little child to Him, set him </w:t>
      </w:r>
      <w:proofErr w:type="gramStart"/>
      <w:r w:rsidRPr="008F280E">
        <w:rPr>
          <w:rFonts w:ascii="Helvetica Neue" w:hAnsi="Helvetica Neue"/>
          <w:bCs/>
          <w:color w:val="000000"/>
          <w:sz w:val="27"/>
          <w:szCs w:val="27"/>
        </w:rPr>
        <w:t>in the midst of</w:t>
      </w:r>
      <w:proofErr w:type="gramEnd"/>
      <w:r w:rsidRPr="008F280E">
        <w:rPr>
          <w:rFonts w:ascii="Helvetica Neue" w:hAnsi="Helvetica Neue"/>
          <w:bCs/>
          <w:color w:val="000000"/>
          <w:sz w:val="27"/>
          <w:szCs w:val="27"/>
        </w:rPr>
        <w:t xml:space="preserve"> them, 3 and said, “Assuredly, I say to you, unless you are converted and become as little children, you will by no means enter the kingdom of heaven. </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20202"/>
          <w:sz w:val="27"/>
          <w:szCs w:val="27"/>
        </w:rPr>
      </w:pPr>
      <w:hyperlink r:id="rId10" w:history="1">
        <w:r w:rsidRPr="008F280E">
          <w:rPr>
            <w:rStyle w:val="Hyperlink"/>
            <w:rFonts w:ascii="Helvetica Neue" w:hAnsi="Helvetica Neue"/>
            <w:bCs/>
            <w:sz w:val="27"/>
            <w:szCs w:val="27"/>
          </w:rPr>
          <w:t>Hebrews 4</w:t>
        </w:r>
      </w:hyperlink>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 xml:space="preserve">2Therefore, since a promise remains of entering His rest, let us fear lest any of you seem to have come short of it. For indeed the gospel was preached to us as well as to them; but the word which they heard did not profit them, not being mixed with faith in those who heard </w:t>
      </w:r>
      <w:r w:rsidRPr="008F280E">
        <w:rPr>
          <w:rFonts w:ascii="Helvetica Neue" w:hAnsi="Helvetica Neue"/>
          <w:bCs/>
          <w:i/>
          <w:iCs/>
          <w:color w:val="000000"/>
          <w:sz w:val="27"/>
          <w:szCs w:val="27"/>
        </w:rPr>
        <w:t>it.</w:t>
      </w:r>
      <w:r w:rsidRPr="008F280E">
        <w:rPr>
          <w:rFonts w:ascii="Helvetica Neue" w:hAnsi="Helvetica Neue"/>
          <w:bCs/>
          <w:color w:val="000000"/>
          <w:sz w:val="27"/>
          <w:szCs w:val="27"/>
        </w:rPr>
        <w:t xml:space="preserve"> For we who have believed do enter that rest</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  </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Hebrews 4:11</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r w:rsidRPr="008F280E">
        <w:rPr>
          <w:rFonts w:ascii="Helvetica Neue" w:hAnsi="Helvetica Neue"/>
          <w:bCs/>
          <w:color w:val="000000"/>
          <w:sz w:val="24"/>
          <w:szCs w:val="24"/>
        </w:rPr>
        <w:t xml:space="preserve">Let us therefore make every effort to enter that rest [of God}, to know and experience it for ourselves], so that no one will fall by </w:t>
      </w:r>
      <w:r w:rsidRPr="008F280E">
        <w:rPr>
          <w:rFonts w:ascii="Helvetica Neue" w:hAnsi="Helvetica Neue"/>
          <w:bCs/>
          <w:i/>
          <w:iCs/>
          <w:color w:val="000000"/>
          <w:sz w:val="24"/>
          <w:szCs w:val="24"/>
        </w:rPr>
        <w:t>following</w:t>
      </w:r>
      <w:r w:rsidRPr="008F280E">
        <w:rPr>
          <w:rFonts w:ascii="Helvetica Neue" w:hAnsi="Helvetica Neue"/>
          <w:bCs/>
          <w:color w:val="000000"/>
          <w:sz w:val="24"/>
          <w:szCs w:val="24"/>
        </w:rPr>
        <w:t xml:space="preserve"> the same example of disobedience [as those who died in the wilderness].</w:t>
      </w:r>
    </w:p>
    <w:p w:rsidR="001E42D9" w:rsidRPr="008F280E" w:rsidRDefault="001E42D9" w:rsidP="001E42D9">
      <w:pPr>
        <w:pStyle w:val="NormalWeb"/>
        <w:spacing w:before="0" w:beforeAutospacing="0" w:after="0" w:afterAutospacing="0"/>
        <w:rPr>
          <w:rFonts w:ascii="Helvetica Neue" w:hAnsi="Helvetica Neue"/>
          <w:color w:val="000000"/>
          <w:sz w:val="24"/>
          <w:szCs w:val="24"/>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2 Corinthians 3:    Amplified Bible</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And all of us as with unveiled face, because we continued to behold (as in the word of God) as in a mirror the glory of the Lord, are constantly being transfigured into HIs very own image in ever increasing splendor and from one degree of glory to another; for this comes from the Lord who is the Spirit.</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2 Peter 5:5-7</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Be clothed with humility, for</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“God resists the proud,</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But gives grace to the humble.”</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r w:rsidRPr="008F280E">
        <w:rPr>
          <w:rFonts w:ascii="Helvetica Neue" w:hAnsi="Helvetica Neue"/>
          <w:bCs/>
          <w:color w:val="000000"/>
          <w:sz w:val="27"/>
          <w:szCs w:val="27"/>
        </w:rPr>
        <w:t>6 Therefore humble yourselves under the mighty hand of God, that He may exalt you in due time, 7 casting all your care upon Him, for He cares for you.</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1E42D9" w:rsidRPr="008F280E" w:rsidRDefault="001E42D9" w:rsidP="001E42D9">
      <w:pPr>
        <w:pStyle w:val="NormalWeb"/>
        <w:spacing w:before="0" w:beforeAutospacing="0" w:after="0" w:afterAutospacing="0"/>
        <w:rPr>
          <w:rFonts w:ascii="Helvetica Neue" w:hAnsi="Helvetica Neue"/>
          <w:b/>
          <w:color w:val="000000"/>
          <w:sz w:val="25"/>
          <w:szCs w:val="27"/>
        </w:rPr>
      </w:pPr>
      <w:r w:rsidRPr="008F280E">
        <w:rPr>
          <w:rFonts w:ascii="Helvetica Neue" w:hAnsi="Helvetica Neue"/>
          <w:b/>
          <w:bCs/>
          <w:color w:val="000000"/>
          <w:sz w:val="25"/>
          <w:szCs w:val="27"/>
        </w:rPr>
        <w:t>Communion</w:t>
      </w:r>
    </w:p>
    <w:p w:rsidR="001E42D9" w:rsidRPr="008F280E" w:rsidRDefault="001E42D9" w:rsidP="001E42D9">
      <w:pPr>
        <w:pStyle w:val="NormalWeb"/>
        <w:spacing w:before="0" w:beforeAutospacing="0" w:after="0" w:afterAutospacing="0"/>
        <w:rPr>
          <w:rFonts w:ascii="Helvetica Neue" w:hAnsi="Helvetica Neue"/>
          <w:color w:val="000000"/>
          <w:sz w:val="27"/>
          <w:szCs w:val="27"/>
        </w:rPr>
      </w:pPr>
    </w:p>
    <w:p w:rsidR="005D5FEB" w:rsidRPr="008F280E" w:rsidRDefault="008F280E" w:rsidP="001E42D9">
      <w:r>
        <w:rPr>
          <w:rFonts w:ascii="Helvetica Neue" w:hAnsi="Helvetica Neue"/>
          <w:bCs/>
          <w:color w:val="000000"/>
          <w:sz w:val="27"/>
          <w:szCs w:val="27"/>
        </w:rPr>
        <w:t>Know </w:t>
      </w:r>
      <w:bookmarkStart w:id="0" w:name="_GoBack"/>
      <w:bookmarkEnd w:id="0"/>
      <w:r w:rsidR="001E42D9" w:rsidRPr="008F280E">
        <w:rPr>
          <w:rFonts w:ascii="Helvetica Neue" w:hAnsi="Helvetica Neue"/>
          <w:bCs/>
          <w:color w:val="000000"/>
          <w:sz w:val="27"/>
          <w:szCs w:val="27"/>
        </w:rPr>
        <w:t xml:space="preserve">God’s will </w:t>
      </w:r>
      <w:proofErr w:type="gramStart"/>
      <w:r w:rsidR="001E42D9" w:rsidRPr="008F280E">
        <w:rPr>
          <w:rFonts w:ascii="Helvetica Neue" w:hAnsi="Helvetica Neue"/>
          <w:bCs/>
          <w:color w:val="000000"/>
          <w:sz w:val="27"/>
          <w:szCs w:val="27"/>
        </w:rPr>
        <w:t>is</w:t>
      </w:r>
      <w:proofErr w:type="gramEnd"/>
      <w:r w:rsidR="001E42D9" w:rsidRPr="008F280E">
        <w:rPr>
          <w:rFonts w:ascii="Helvetica Neue" w:hAnsi="Helvetica Neue"/>
          <w:bCs/>
          <w:color w:val="000000"/>
          <w:sz w:val="27"/>
          <w:szCs w:val="27"/>
        </w:rPr>
        <w:t xml:space="preserve"> never to put us down in the process of change but to break every chain that holds us down and lift us up to our fullest potential in Him.</w:t>
      </w:r>
    </w:p>
    <w:sectPr w:rsidR="005D5FEB" w:rsidRPr="008F2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Courier New"/>
    <w:panose1 w:val="00000000000000000000"/>
    <w:charset w:val="00"/>
    <w:family w:val="roman"/>
    <w:notTrueType/>
    <w:pitch w:val="default"/>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D9"/>
    <w:rsid w:val="00010744"/>
    <w:rsid w:val="001D630F"/>
    <w:rsid w:val="001E42D9"/>
    <w:rsid w:val="0043582E"/>
    <w:rsid w:val="00795F8A"/>
    <w:rsid w:val="00866B1B"/>
    <w:rsid w:val="008D6F5D"/>
    <w:rsid w:val="008F280E"/>
    <w:rsid w:val="00BA5E99"/>
    <w:rsid w:val="00E4192B"/>
    <w:rsid w:val="00E4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FFF1"/>
  <w15:chartTrackingRefBased/>
  <w15:docId w15:val="{C0A774EC-8DFE-4B96-AA63-261F00CC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42D9"/>
    <w:pPr>
      <w:spacing w:line="240" w:lineRule="auto"/>
    </w:pPr>
    <w:rPr>
      <w:rFonts w:eastAsiaTheme="minorEastAsia"/>
    </w:rPr>
  </w:style>
  <w:style w:type="paragraph" w:styleId="Heading1">
    <w:name w:val="heading 1"/>
    <w:basedOn w:val="Normal"/>
    <w:link w:val="Heading1Char"/>
    <w:uiPriority w:val="9"/>
    <w:qFormat/>
    <w:rsid w:val="008D6F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spacing w:after="160" w:line="259" w:lineRule="auto"/>
      <w:ind w:left="720"/>
      <w:contextualSpacing/>
    </w:pPr>
    <w:rPr>
      <w:rFonts w:eastAsiaTheme="minorHAnsi"/>
    </w:rPr>
  </w:style>
  <w:style w:type="character" w:styleId="Hyperlink">
    <w:name w:val="Hyperlink"/>
    <w:basedOn w:val="DefaultParagraphFont"/>
    <w:uiPriority w:val="99"/>
    <w:semiHidden/>
    <w:unhideWhenUsed/>
    <w:rsid w:val="001E42D9"/>
    <w:rPr>
      <w:color w:val="0000FF"/>
      <w:u w:val="single"/>
    </w:rPr>
  </w:style>
  <w:style w:type="paragraph" w:styleId="NormalWeb">
    <w:name w:val="Normal (Web)"/>
    <w:basedOn w:val="Normal"/>
    <w:uiPriority w:val="99"/>
    <w:semiHidden/>
    <w:unhideWhenUsed/>
    <w:rsid w:val="001E42D9"/>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8%3A32&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Psalm%2055:18-20&amp;version=NKJ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Peter+2:9&amp;version=MSG" TargetMode="External"/><Relationship Id="rId11" Type="http://schemas.openxmlformats.org/officeDocument/2006/relationships/fontTable" Target="fontTable.xml"/><Relationship Id="rId5" Type="http://schemas.openxmlformats.org/officeDocument/2006/relationships/hyperlink" Target="https://www.biblegateway.com/passage/?search=Revelation+1:8&amp;version=NKJV" TargetMode="External"/><Relationship Id="rId10" Type="http://schemas.openxmlformats.org/officeDocument/2006/relationships/hyperlink" Target="https://www.biblegateway.com/passage/?search=Hebrews+4&amp;version=NKJV" TargetMode="External"/><Relationship Id="rId4" Type="http://schemas.openxmlformats.org/officeDocument/2006/relationships/hyperlink" Target="http://www.godtube.com/watch/?v=9CB2FJNU" TargetMode="External"/><Relationship Id="rId9" Type="http://schemas.openxmlformats.org/officeDocument/2006/relationships/hyperlink" Target="https://www.biblegateway.com/passage/?search=Proverbs+9%3A10&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2</cp:revision>
  <dcterms:created xsi:type="dcterms:W3CDTF">2017-05-30T23:56:00Z</dcterms:created>
  <dcterms:modified xsi:type="dcterms:W3CDTF">2017-05-30T23:59:00Z</dcterms:modified>
</cp:coreProperties>
</file>