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5A4849" w14:textId="77777777" w:rsidR="00812BBF" w:rsidRDefault="00812BBF" w:rsidP="006A1F03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szCs w:val="22"/>
        </w:rPr>
      </w:pPr>
      <w:bookmarkStart w:id="0" w:name="_GoBack"/>
      <w:bookmarkEnd w:id="0"/>
    </w:p>
    <w:p w14:paraId="5658F5DC" w14:textId="7D632FD4" w:rsidR="00F100A3" w:rsidRPr="000A13F2" w:rsidRDefault="00472C6A" w:rsidP="00F100A3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 w:val="22"/>
          <w:szCs w:val="22"/>
        </w:rPr>
      </w:pPr>
      <w:r>
        <w:rPr>
          <w:rFonts w:ascii="Helvetica" w:hAnsi="Helvetica" w:cs="Helvetica"/>
          <w:b/>
          <w:bCs/>
          <w:sz w:val="22"/>
          <w:szCs w:val="22"/>
        </w:rPr>
        <w:t>Notes</w:t>
      </w:r>
    </w:p>
    <w:p w14:paraId="2DDCD349" w14:textId="2C8E5E09" w:rsidR="00F100A3" w:rsidRDefault="00F100A3" w:rsidP="00F100A3">
      <w:pPr>
        <w:rPr>
          <w:rFonts w:ascii="Helvetica" w:hAnsi="Helvetica" w:cs="Helvetica"/>
          <w:bCs/>
          <w:sz w:val="22"/>
          <w:szCs w:val="22"/>
        </w:rPr>
      </w:pPr>
    </w:p>
    <w:p w14:paraId="460C45A0" w14:textId="612EDDD6" w:rsidR="00F100A3" w:rsidRDefault="00F100A3" w:rsidP="00F100A3">
      <w:pPr>
        <w:rPr>
          <w:rFonts w:ascii="Helvetica" w:hAnsi="Helvetica" w:cs="Helvetica"/>
          <w:bCs/>
          <w:sz w:val="22"/>
          <w:szCs w:val="22"/>
        </w:rPr>
      </w:pPr>
    </w:p>
    <w:p w14:paraId="5E014477" w14:textId="71AC6E62" w:rsidR="00472C6A" w:rsidRDefault="00472C6A" w:rsidP="00F100A3">
      <w:pPr>
        <w:rPr>
          <w:rFonts w:ascii="Helvetica" w:hAnsi="Helvetica" w:cs="Helvetica"/>
          <w:bCs/>
          <w:sz w:val="22"/>
          <w:szCs w:val="22"/>
        </w:rPr>
      </w:pPr>
    </w:p>
    <w:p w14:paraId="7F1387AE" w14:textId="2B491593" w:rsidR="00472C6A" w:rsidRDefault="00472C6A" w:rsidP="00F100A3">
      <w:pPr>
        <w:rPr>
          <w:rFonts w:ascii="Helvetica" w:hAnsi="Helvetica" w:cs="Helvetica"/>
          <w:bCs/>
          <w:sz w:val="22"/>
          <w:szCs w:val="22"/>
        </w:rPr>
      </w:pPr>
    </w:p>
    <w:p w14:paraId="2DCD6984" w14:textId="3C55C0E0" w:rsidR="00472C6A" w:rsidRDefault="00472C6A" w:rsidP="00F100A3">
      <w:pPr>
        <w:rPr>
          <w:rFonts w:ascii="Helvetica" w:hAnsi="Helvetica" w:cs="Helvetica"/>
          <w:bCs/>
          <w:sz w:val="22"/>
          <w:szCs w:val="22"/>
        </w:rPr>
      </w:pPr>
    </w:p>
    <w:p w14:paraId="40D515A3" w14:textId="49ABD3E6" w:rsidR="00472C6A" w:rsidRDefault="00472C6A" w:rsidP="00F100A3">
      <w:pPr>
        <w:rPr>
          <w:rFonts w:ascii="Helvetica" w:hAnsi="Helvetica" w:cs="Helvetica"/>
          <w:bCs/>
          <w:sz w:val="22"/>
          <w:szCs w:val="22"/>
        </w:rPr>
      </w:pPr>
    </w:p>
    <w:p w14:paraId="5FECF58B" w14:textId="2094D148" w:rsidR="00472C6A" w:rsidRDefault="00472C6A" w:rsidP="00F100A3">
      <w:pPr>
        <w:rPr>
          <w:rFonts w:ascii="Helvetica" w:hAnsi="Helvetica" w:cs="Helvetica"/>
          <w:bCs/>
          <w:sz w:val="22"/>
          <w:szCs w:val="22"/>
        </w:rPr>
      </w:pPr>
    </w:p>
    <w:p w14:paraId="082D6D55" w14:textId="51C815DE" w:rsidR="00472C6A" w:rsidRDefault="00472C6A" w:rsidP="00F100A3">
      <w:pPr>
        <w:rPr>
          <w:rFonts w:ascii="Helvetica" w:hAnsi="Helvetica" w:cs="Helvetica"/>
          <w:bCs/>
          <w:sz w:val="22"/>
          <w:szCs w:val="22"/>
        </w:rPr>
      </w:pPr>
    </w:p>
    <w:p w14:paraId="03FBC423" w14:textId="6CA02810" w:rsidR="00472C6A" w:rsidRDefault="00472C6A" w:rsidP="00F100A3">
      <w:pPr>
        <w:rPr>
          <w:rFonts w:ascii="Helvetica" w:hAnsi="Helvetica" w:cs="Helvetica"/>
          <w:bCs/>
          <w:sz w:val="22"/>
          <w:szCs w:val="22"/>
        </w:rPr>
      </w:pPr>
    </w:p>
    <w:p w14:paraId="572DD43D" w14:textId="77777777" w:rsidR="00472C6A" w:rsidRDefault="00472C6A" w:rsidP="00F100A3">
      <w:pPr>
        <w:rPr>
          <w:rFonts w:ascii="Helvetica" w:hAnsi="Helvetica" w:cs="Helvetica"/>
          <w:bCs/>
          <w:sz w:val="22"/>
          <w:szCs w:val="22"/>
        </w:rPr>
      </w:pPr>
    </w:p>
    <w:p w14:paraId="67B6023B" w14:textId="4C8072B1" w:rsidR="001E717E" w:rsidRDefault="001E717E" w:rsidP="009A73C7">
      <w:pPr>
        <w:rPr>
          <w:rFonts w:ascii="Helvetica" w:hAnsi="Helvetica" w:cs="Helvetica"/>
          <w:sz w:val="22"/>
          <w:szCs w:val="22"/>
        </w:rPr>
      </w:pPr>
    </w:p>
    <w:p w14:paraId="76BCC14C" w14:textId="42506803" w:rsidR="001E717E" w:rsidRDefault="001E717E" w:rsidP="009A73C7">
      <w:pPr>
        <w:rPr>
          <w:rFonts w:ascii="Helvetica" w:hAnsi="Helvetica" w:cs="Helvetica"/>
          <w:sz w:val="22"/>
          <w:szCs w:val="22"/>
        </w:rPr>
      </w:pPr>
    </w:p>
    <w:p w14:paraId="21B3080B" w14:textId="6C485660" w:rsidR="001E717E" w:rsidRDefault="001E717E" w:rsidP="009A73C7">
      <w:pPr>
        <w:rPr>
          <w:rFonts w:ascii="Helvetica" w:hAnsi="Helvetica" w:cs="Helvetica"/>
          <w:sz w:val="22"/>
          <w:szCs w:val="22"/>
        </w:rPr>
      </w:pPr>
    </w:p>
    <w:p w14:paraId="2E268C8C" w14:textId="17EAB173" w:rsidR="001E717E" w:rsidRDefault="001E717E" w:rsidP="009A73C7">
      <w:pPr>
        <w:rPr>
          <w:rFonts w:ascii="Helvetica" w:hAnsi="Helvetica" w:cs="Helvetica"/>
          <w:sz w:val="22"/>
          <w:szCs w:val="22"/>
        </w:rPr>
      </w:pPr>
    </w:p>
    <w:p w14:paraId="21A65368" w14:textId="04DA9354" w:rsidR="001E717E" w:rsidRDefault="001E717E" w:rsidP="009A73C7">
      <w:pPr>
        <w:rPr>
          <w:rFonts w:ascii="Helvetica" w:hAnsi="Helvetica" w:cs="Helvetica"/>
          <w:sz w:val="22"/>
          <w:szCs w:val="22"/>
        </w:rPr>
      </w:pPr>
    </w:p>
    <w:p w14:paraId="5052A920" w14:textId="0E2EFF87" w:rsidR="001E717E" w:rsidRDefault="001E717E" w:rsidP="009A73C7">
      <w:pPr>
        <w:rPr>
          <w:rFonts w:ascii="Helvetica" w:hAnsi="Helvetica" w:cs="Helvetica"/>
          <w:sz w:val="22"/>
          <w:szCs w:val="22"/>
        </w:rPr>
      </w:pPr>
    </w:p>
    <w:p w14:paraId="519976A9" w14:textId="77777777" w:rsidR="00472C6A" w:rsidRDefault="00472C6A" w:rsidP="008D0A9B">
      <w:pPr>
        <w:rPr>
          <w:rFonts w:ascii="Helvetica" w:hAnsi="Helvetica" w:cs="Helvetica"/>
          <w:b/>
        </w:rPr>
      </w:pPr>
    </w:p>
    <w:p w14:paraId="0D402BD0" w14:textId="77777777" w:rsidR="00472C6A" w:rsidRDefault="00472C6A" w:rsidP="008D0A9B">
      <w:pPr>
        <w:rPr>
          <w:rFonts w:ascii="Helvetica" w:hAnsi="Helvetica" w:cs="Helvetica"/>
          <w:b/>
        </w:rPr>
      </w:pPr>
    </w:p>
    <w:p w14:paraId="5A5E4A1D" w14:textId="77777777" w:rsidR="00472C6A" w:rsidRDefault="00472C6A" w:rsidP="008D0A9B">
      <w:pPr>
        <w:rPr>
          <w:rFonts w:ascii="Helvetica" w:hAnsi="Helvetica" w:cs="Helvetica"/>
          <w:b/>
        </w:rPr>
      </w:pPr>
    </w:p>
    <w:p w14:paraId="449E767A" w14:textId="77777777" w:rsidR="00472C6A" w:rsidRDefault="00472C6A" w:rsidP="008D0A9B">
      <w:pPr>
        <w:rPr>
          <w:rFonts w:ascii="Helvetica" w:hAnsi="Helvetica" w:cs="Helvetica"/>
          <w:b/>
        </w:rPr>
      </w:pPr>
    </w:p>
    <w:p w14:paraId="7D896475" w14:textId="77777777" w:rsidR="00472C6A" w:rsidRDefault="00472C6A" w:rsidP="008D0A9B">
      <w:pPr>
        <w:rPr>
          <w:rFonts w:ascii="Helvetica" w:hAnsi="Helvetica" w:cs="Helvetica"/>
          <w:b/>
        </w:rPr>
      </w:pPr>
    </w:p>
    <w:p w14:paraId="18D820DE" w14:textId="77777777" w:rsidR="00472C6A" w:rsidRDefault="00472C6A" w:rsidP="008D0A9B">
      <w:pPr>
        <w:rPr>
          <w:rFonts w:ascii="Helvetica" w:hAnsi="Helvetica" w:cs="Helvetica"/>
          <w:b/>
        </w:rPr>
      </w:pPr>
    </w:p>
    <w:p w14:paraId="3EAF37C1" w14:textId="77777777" w:rsidR="00472C6A" w:rsidRDefault="00472C6A" w:rsidP="008D0A9B">
      <w:pPr>
        <w:rPr>
          <w:rFonts w:ascii="Helvetica" w:hAnsi="Helvetica" w:cs="Helvetica"/>
          <w:b/>
        </w:rPr>
      </w:pPr>
    </w:p>
    <w:p w14:paraId="48F4405F" w14:textId="77777777" w:rsidR="00472C6A" w:rsidRDefault="00472C6A" w:rsidP="008D0A9B">
      <w:pPr>
        <w:rPr>
          <w:rFonts w:ascii="Helvetica" w:hAnsi="Helvetica" w:cs="Helvetica"/>
          <w:b/>
        </w:rPr>
      </w:pPr>
    </w:p>
    <w:p w14:paraId="56665368" w14:textId="77777777" w:rsidR="00472C6A" w:rsidRDefault="00472C6A" w:rsidP="008D0A9B">
      <w:pPr>
        <w:rPr>
          <w:rFonts w:ascii="Helvetica" w:hAnsi="Helvetica" w:cs="Helvetica"/>
          <w:b/>
        </w:rPr>
      </w:pPr>
    </w:p>
    <w:p w14:paraId="7D09B27D" w14:textId="31668418" w:rsidR="00472C6A" w:rsidRDefault="00131945" w:rsidP="008D0A9B">
      <w:pPr>
        <w:rPr>
          <w:rFonts w:ascii="Helvetica" w:hAnsi="Helvetica" w:cs="Helvetica"/>
          <w:b/>
        </w:rPr>
      </w:pPr>
      <w:r w:rsidRPr="009A73C7">
        <w:rPr>
          <w:rFonts w:ascii="Helvetica" w:hAnsi="Helvetica" w:cs="Helvetica"/>
          <w:b/>
          <w:bCs/>
          <w:iCs/>
          <w:noProof/>
        </w:rPr>
        <w:drawing>
          <wp:anchor distT="0" distB="0" distL="114300" distR="114300" simplePos="0" relativeHeight="251667456" behindDoc="1" locked="0" layoutInCell="1" allowOverlap="1" wp14:anchorId="77ECC81E" wp14:editId="60777354">
            <wp:simplePos x="0" y="0"/>
            <wp:positionH relativeFrom="column">
              <wp:posOffset>885190</wp:posOffset>
            </wp:positionH>
            <wp:positionV relativeFrom="paragraph">
              <wp:posOffset>57785</wp:posOffset>
            </wp:positionV>
            <wp:extent cx="2109470" cy="2109470"/>
            <wp:effectExtent l="38100" t="0" r="62230" b="139573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lclogo-square.png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16000"/>
                              </a14:imgEffect>
                              <a14:imgEffect>
                                <a14:brightnessContrast bright="50000" contrast="3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9470" cy="2109470"/>
                    </a:xfrm>
                    <a:prstGeom prst="rect">
                      <a:avLst/>
                    </a:prstGeom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  <a:reflection stA="22000" endPos="65000" dist="508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F86F44" w14:textId="77777777" w:rsidR="00472C6A" w:rsidRDefault="00472C6A" w:rsidP="008D0A9B">
      <w:pPr>
        <w:rPr>
          <w:rFonts w:ascii="Helvetica" w:hAnsi="Helvetica" w:cs="Helvetica"/>
          <w:b/>
        </w:rPr>
      </w:pPr>
    </w:p>
    <w:p w14:paraId="547F46D1" w14:textId="2D7D0CF3" w:rsidR="00472C6A" w:rsidRDefault="00472C6A" w:rsidP="008D0A9B">
      <w:pPr>
        <w:rPr>
          <w:rFonts w:ascii="Helvetica" w:hAnsi="Helvetica" w:cs="Helvetica"/>
          <w:b/>
        </w:rPr>
      </w:pPr>
    </w:p>
    <w:p w14:paraId="13EB6695" w14:textId="77777777" w:rsidR="00472C6A" w:rsidRDefault="00472C6A" w:rsidP="008D0A9B">
      <w:pPr>
        <w:rPr>
          <w:rFonts w:ascii="Helvetica" w:hAnsi="Helvetica" w:cs="Helvetica"/>
          <w:b/>
        </w:rPr>
      </w:pPr>
    </w:p>
    <w:p w14:paraId="31FD2D80" w14:textId="77777777" w:rsidR="00472C6A" w:rsidRDefault="00472C6A" w:rsidP="008D0A9B">
      <w:pPr>
        <w:rPr>
          <w:rFonts w:ascii="Helvetica" w:hAnsi="Helvetica" w:cs="Helvetica"/>
          <w:b/>
        </w:rPr>
      </w:pPr>
    </w:p>
    <w:p w14:paraId="70957ED0" w14:textId="19FBCDBB" w:rsidR="00472C6A" w:rsidRDefault="00472C6A" w:rsidP="008D0A9B">
      <w:pPr>
        <w:rPr>
          <w:rFonts w:ascii="Helvetica" w:hAnsi="Helvetica" w:cs="Helvetica"/>
          <w:b/>
        </w:rPr>
      </w:pPr>
    </w:p>
    <w:p w14:paraId="4DFDBDF3" w14:textId="77777777" w:rsidR="00472C6A" w:rsidRDefault="00472C6A" w:rsidP="008D0A9B">
      <w:pPr>
        <w:rPr>
          <w:rFonts w:ascii="Helvetica" w:hAnsi="Helvetica" w:cs="Helvetica"/>
          <w:b/>
        </w:rPr>
      </w:pPr>
    </w:p>
    <w:p w14:paraId="60CB7E51" w14:textId="4C9C1AB8" w:rsidR="00472C6A" w:rsidRDefault="00472C6A" w:rsidP="008D0A9B">
      <w:pPr>
        <w:rPr>
          <w:rFonts w:ascii="Helvetica" w:hAnsi="Helvetica" w:cs="Helvetica"/>
          <w:b/>
        </w:rPr>
      </w:pPr>
    </w:p>
    <w:p w14:paraId="6A368ED3" w14:textId="7EC7ED7F" w:rsidR="00472C6A" w:rsidRDefault="00472C6A" w:rsidP="008D0A9B">
      <w:pPr>
        <w:rPr>
          <w:rFonts w:ascii="Helvetica" w:hAnsi="Helvetica" w:cs="Helvetica"/>
          <w:b/>
        </w:rPr>
      </w:pPr>
    </w:p>
    <w:p w14:paraId="357D1E83" w14:textId="77777777" w:rsidR="00472C6A" w:rsidRDefault="00472C6A" w:rsidP="008D0A9B">
      <w:pPr>
        <w:rPr>
          <w:rFonts w:ascii="Helvetica" w:hAnsi="Helvetica" w:cs="Helvetica"/>
          <w:b/>
        </w:rPr>
      </w:pPr>
    </w:p>
    <w:p w14:paraId="04ABF762" w14:textId="56855648" w:rsidR="00472C6A" w:rsidRDefault="00472C6A" w:rsidP="008D0A9B">
      <w:pPr>
        <w:rPr>
          <w:rFonts w:ascii="Helvetica" w:hAnsi="Helvetica" w:cs="Helvetica"/>
          <w:b/>
        </w:rPr>
      </w:pPr>
    </w:p>
    <w:p w14:paraId="6EFAAC97" w14:textId="77777777" w:rsidR="00472C6A" w:rsidRDefault="00472C6A" w:rsidP="008D0A9B">
      <w:pPr>
        <w:rPr>
          <w:rFonts w:ascii="Helvetica" w:hAnsi="Helvetica" w:cs="Helvetica"/>
          <w:b/>
        </w:rPr>
      </w:pPr>
    </w:p>
    <w:p w14:paraId="45388249" w14:textId="77777777" w:rsidR="00472C6A" w:rsidRDefault="00472C6A" w:rsidP="008D0A9B">
      <w:pPr>
        <w:rPr>
          <w:rFonts w:ascii="Helvetica" w:hAnsi="Helvetica" w:cs="Helvetica"/>
          <w:b/>
        </w:rPr>
      </w:pPr>
    </w:p>
    <w:p w14:paraId="0CC7CFEE" w14:textId="5EE61B73" w:rsidR="00472C6A" w:rsidRDefault="00472C6A" w:rsidP="008D0A9B">
      <w:pPr>
        <w:rPr>
          <w:rFonts w:ascii="Helvetica" w:hAnsi="Helvetica" w:cs="Helvetica"/>
          <w:b/>
        </w:rPr>
      </w:pPr>
      <w:r w:rsidRPr="006D30ED">
        <w:rPr>
          <w:rFonts w:ascii="Helvetica" w:hAnsi="Helvetica" w:cs="Helvetica"/>
          <w:i/>
          <w:noProof/>
        </w:rPr>
        <w:drawing>
          <wp:anchor distT="0" distB="0" distL="114300" distR="114300" simplePos="0" relativeHeight="251669504" behindDoc="1" locked="0" layoutInCell="1" allowOverlap="1" wp14:anchorId="27DF10CB" wp14:editId="3CB7F673">
            <wp:simplePos x="0" y="0"/>
            <wp:positionH relativeFrom="column">
              <wp:posOffset>2581087</wp:posOffset>
            </wp:positionH>
            <wp:positionV relativeFrom="page">
              <wp:align>top</wp:align>
            </wp:positionV>
            <wp:extent cx="1891732" cy="1516792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stside logo horizontal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1732" cy="15167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B7AF8F" w14:textId="5D3EC4C0" w:rsidR="008D0A9B" w:rsidRPr="006D30ED" w:rsidRDefault="00546BE8" w:rsidP="008D0A9B">
      <w:pPr>
        <w:rPr>
          <w:rFonts w:ascii="Helvetica" w:hAnsi="Helvetica" w:cs="Helvetica"/>
          <w:b/>
        </w:rPr>
      </w:pPr>
      <w:r>
        <w:rPr>
          <w:rFonts w:ascii="Helvetica" w:hAnsi="Helvetica" w:cs="Helvetica"/>
          <w:b/>
        </w:rPr>
        <w:t xml:space="preserve">Jan </w:t>
      </w:r>
      <w:r w:rsidR="00F436A3">
        <w:rPr>
          <w:rFonts w:ascii="Helvetica" w:hAnsi="Helvetica" w:cs="Helvetica"/>
          <w:b/>
        </w:rPr>
        <w:t>21</w:t>
      </w:r>
      <w:r w:rsidR="00F436A3">
        <w:rPr>
          <w:rFonts w:ascii="Helvetica" w:hAnsi="Helvetica" w:cs="Helvetica"/>
          <w:b/>
          <w:vertAlign w:val="superscript"/>
        </w:rPr>
        <w:t>st</w:t>
      </w:r>
      <w:r>
        <w:rPr>
          <w:rFonts w:ascii="Helvetica" w:hAnsi="Helvetica" w:cs="Helvetica"/>
          <w:b/>
        </w:rPr>
        <w:t>.</w:t>
      </w:r>
      <w:r w:rsidR="008D0A9B" w:rsidRPr="006D30ED">
        <w:rPr>
          <w:rFonts w:ascii="Helvetica" w:hAnsi="Helvetica" w:cs="Helvetica"/>
          <w:b/>
        </w:rPr>
        <w:t>, 2017</w:t>
      </w:r>
    </w:p>
    <w:p w14:paraId="17D6E162" w14:textId="77777777" w:rsidR="008D0A9B" w:rsidRPr="006D30ED" w:rsidRDefault="008D0A9B" w:rsidP="008D0A9B">
      <w:pPr>
        <w:rPr>
          <w:rFonts w:ascii="Helvetica" w:hAnsi="Helvetica" w:cs="Helvetica"/>
          <w:sz w:val="22"/>
          <w:szCs w:val="22"/>
        </w:rPr>
      </w:pPr>
    </w:p>
    <w:p w14:paraId="29913DC0" w14:textId="77777777" w:rsidR="008D0A9B" w:rsidRPr="006D30ED" w:rsidRDefault="008D0A9B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43FABDB9" w14:textId="77777777" w:rsidR="008D0A9B" w:rsidRDefault="008D0A9B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054D4D49" w14:textId="77777777" w:rsidR="008D0A9B" w:rsidRDefault="008D0A9B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019A8C4A" w14:textId="7DD2B170" w:rsidR="008D0A9B" w:rsidRDefault="00550240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  <w:r>
        <w:rPr>
          <w:rFonts w:ascii="Brush Script MT" w:hAnsi="Brush Script MT" w:cs="Helvetica"/>
          <w:sz w:val="14"/>
          <w:szCs w:val="32"/>
        </w:rPr>
        <w:tab/>
      </w:r>
    </w:p>
    <w:p w14:paraId="2104B127" w14:textId="77777777" w:rsidR="008D0A9B" w:rsidRPr="006D30ED" w:rsidRDefault="008D0A9B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4C0CD679" w14:textId="2FA8F89C" w:rsidR="008D0A9B" w:rsidRPr="006D30ED" w:rsidRDefault="001C57F2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96"/>
          <w:szCs w:val="32"/>
        </w:rPr>
      </w:pPr>
      <w:r>
        <w:rPr>
          <w:noProof/>
        </w:rPr>
        <w:drawing>
          <wp:inline distT="0" distB="0" distL="0" distR="0" wp14:anchorId="05AB5451" wp14:editId="3D48DF3D">
            <wp:extent cx="2514600" cy="21945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8CB2DE" w14:textId="77777777" w:rsidR="008D0A9B" w:rsidRPr="006D30ED" w:rsidRDefault="008D0A9B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52"/>
          <w:szCs w:val="32"/>
        </w:rPr>
      </w:pPr>
    </w:p>
    <w:p w14:paraId="67423718" w14:textId="521F4DF1" w:rsidR="008D0A9B" w:rsidRPr="003A306B" w:rsidRDefault="00131945" w:rsidP="008D0A9B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b/>
          <w:sz w:val="40"/>
          <w:szCs w:val="32"/>
        </w:rPr>
      </w:pPr>
      <w:r>
        <w:rPr>
          <w:rFonts w:ascii="Lucida Calligraphy" w:hAnsi="Lucida Calligraphy" w:cs="Helvetica"/>
          <w:b/>
          <w:sz w:val="40"/>
          <w:szCs w:val="32"/>
        </w:rPr>
        <w:t>More in Store</w:t>
      </w:r>
    </w:p>
    <w:p w14:paraId="724876C5" w14:textId="77777777" w:rsidR="008D0A9B" w:rsidRDefault="008D0A9B" w:rsidP="008D0A9B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sz w:val="40"/>
          <w:szCs w:val="32"/>
        </w:rPr>
      </w:pPr>
    </w:p>
    <w:p w14:paraId="610168B6" w14:textId="704DF439" w:rsidR="008D0A9B" w:rsidRPr="006D30ED" w:rsidRDefault="00E076A3" w:rsidP="008D0A9B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sz w:val="40"/>
          <w:szCs w:val="32"/>
        </w:rPr>
      </w:pPr>
      <w:r>
        <w:rPr>
          <w:rFonts w:ascii="Lucida Calligraphy" w:hAnsi="Lucida Calligraphy" w:cs="Helvetica"/>
          <w:sz w:val="40"/>
          <w:szCs w:val="32"/>
        </w:rPr>
        <w:t xml:space="preserve">Part </w:t>
      </w:r>
      <w:r w:rsidR="00F436A3">
        <w:rPr>
          <w:rFonts w:ascii="Lucida Calligraphy" w:hAnsi="Lucida Calligraphy" w:cs="Helvetica"/>
          <w:sz w:val="40"/>
          <w:szCs w:val="32"/>
        </w:rPr>
        <w:t>4</w:t>
      </w:r>
    </w:p>
    <w:p w14:paraId="530B1CAB" w14:textId="0226B1A3" w:rsidR="00CE6E1E" w:rsidRDefault="007E07D4" w:rsidP="00CE6E1E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sz w:val="28"/>
          <w:szCs w:val="34"/>
        </w:rPr>
      </w:pPr>
      <w:r w:rsidRPr="00E076A3">
        <w:rPr>
          <w:rFonts w:ascii="Lucida Calligraphy" w:hAnsi="Lucida Calligraphy" w:cs="Helvetica"/>
          <w:sz w:val="28"/>
          <w:szCs w:val="34"/>
        </w:rPr>
        <w:t>“</w:t>
      </w:r>
      <w:r w:rsidR="00F436A3">
        <w:rPr>
          <w:rFonts w:ascii="Lucida Calligraphy" w:hAnsi="Lucida Calligraphy" w:cs="Helvetica"/>
          <w:sz w:val="28"/>
          <w:szCs w:val="34"/>
        </w:rPr>
        <w:t>Let go, and let God</w:t>
      </w:r>
      <w:r w:rsidR="00CE6E1E" w:rsidRPr="00E076A3">
        <w:rPr>
          <w:rFonts w:ascii="Lucida Calligraphy" w:hAnsi="Lucida Calligraphy" w:cs="Helvetica"/>
          <w:sz w:val="28"/>
          <w:szCs w:val="34"/>
        </w:rPr>
        <w:t>”</w:t>
      </w:r>
    </w:p>
    <w:p w14:paraId="63932F32" w14:textId="207E248F" w:rsidR="000A13F2" w:rsidRPr="00E076A3" w:rsidRDefault="000A13F2" w:rsidP="00CE6E1E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sz w:val="28"/>
          <w:szCs w:val="34"/>
        </w:rPr>
      </w:pPr>
    </w:p>
    <w:p w14:paraId="10782DB9" w14:textId="77777777" w:rsidR="008D0A9B" w:rsidRPr="006D30ED" w:rsidRDefault="008D0A9B" w:rsidP="008D0A9B">
      <w:pPr>
        <w:rPr>
          <w:rFonts w:ascii="Helvetica" w:hAnsi="Helvetica" w:cs="Helvetica"/>
        </w:rPr>
      </w:pPr>
    </w:p>
    <w:p w14:paraId="6D7EDC15" w14:textId="77777777" w:rsidR="008D0A9B" w:rsidRPr="006D30ED" w:rsidRDefault="008D0A9B" w:rsidP="008D0A9B">
      <w:pPr>
        <w:rPr>
          <w:rFonts w:ascii="Helvetica" w:hAnsi="Helvetica" w:cs="Helvetica"/>
        </w:rPr>
      </w:pPr>
    </w:p>
    <w:p w14:paraId="36CE1594" w14:textId="77777777" w:rsidR="008D0A9B" w:rsidRDefault="008D0A9B" w:rsidP="008D0A9B">
      <w:pPr>
        <w:jc w:val="center"/>
        <w:rPr>
          <w:rFonts w:ascii="Helvetica" w:hAnsi="Helvetica" w:cs="Helvetica"/>
          <w:sz w:val="44"/>
        </w:rPr>
      </w:pPr>
      <w:r w:rsidRPr="006D30ED">
        <w:rPr>
          <w:rFonts w:ascii="Helvetica" w:hAnsi="Helvetica" w:cs="Helvetica"/>
          <w:sz w:val="44"/>
        </w:rPr>
        <w:t>Welcome</w:t>
      </w:r>
    </w:p>
    <w:p w14:paraId="29FD37CB" w14:textId="725234BE" w:rsidR="00016F6B" w:rsidRDefault="00016F6B" w:rsidP="009A73C7">
      <w:pPr>
        <w:rPr>
          <w:rFonts w:ascii="Helvetica" w:hAnsi="Helvetica" w:cs="Helvetica"/>
          <w:sz w:val="22"/>
          <w:szCs w:val="22"/>
        </w:rPr>
      </w:pPr>
    </w:p>
    <w:p w14:paraId="1A9B08F8" w14:textId="77777777" w:rsidR="00AF6403" w:rsidRDefault="00AF6403" w:rsidP="009A73C7">
      <w:pPr>
        <w:rPr>
          <w:rFonts w:ascii="Helvetica" w:hAnsi="Helvetica" w:cs="Helvetica"/>
          <w:sz w:val="22"/>
          <w:szCs w:val="22"/>
        </w:rPr>
      </w:pPr>
    </w:p>
    <w:p w14:paraId="69DEB72D" w14:textId="58540443" w:rsidR="00546BE8" w:rsidRDefault="00546BE8" w:rsidP="008D0A9B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sz w:val="22"/>
          <w:szCs w:val="22"/>
        </w:rPr>
      </w:pPr>
    </w:p>
    <w:p w14:paraId="2A345F00" w14:textId="77777777" w:rsidR="0083607C" w:rsidRDefault="0083607C" w:rsidP="008D0A9B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sz w:val="22"/>
          <w:szCs w:val="22"/>
        </w:rPr>
      </w:pPr>
    </w:p>
    <w:p w14:paraId="712519D0" w14:textId="77777777" w:rsidR="00546BE8" w:rsidRDefault="00546BE8" w:rsidP="008D0A9B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sz w:val="22"/>
          <w:szCs w:val="22"/>
        </w:rPr>
      </w:pPr>
    </w:p>
    <w:p w14:paraId="7AF10100" w14:textId="4B9CE386" w:rsidR="003A306B" w:rsidRPr="003A306B" w:rsidRDefault="00131945" w:rsidP="008D0A9B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sz w:val="22"/>
          <w:szCs w:val="22"/>
        </w:rPr>
      </w:pPr>
      <w:r>
        <w:rPr>
          <w:rFonts w:ascii="Helvetica" w:hAnsi="Helvetica" w:cs="Helvetica"/>
          <w:b/>
          <w:sz w:val="22"/>
          <w:szCs w:val="22"/>
        </w:rPr>
        <w:lastRenderedPageBreak/>
        <w:t>More in Store</w:t>
      </w:r>
      <w:r w:rsidR="00E076A3">
        <w:rPr>
          <w:rFonts w:ascii="Helvetica" w:hAnsi="Helvetica" w:cs="Helvetica"/>
          <w:b/>
          <w:sz w:val="22"/>
          <w:szCs w:val="22"/>
        </w:rPr>
        <w:t xml:space="preserve"> – Part </w:t>
      </w:r>
      <w:r w:rsidR="00F436A3">
        <w:rPr>
          <w:rFonts w:ascii="Helvetica" w:hAnsi="Helvetica" w:cs="Helvetica"/>
          <w:b/>
          <w:sz w:val="22"/>
          <w:szCs w:val="22"/>
        </w:rPr>
        <w:t>4</w:t>
      </w:r>
    </w:p>
    <w:p w14:paraId="437A341C" w14:textId="01D01F15" w:rsidR="000A13F2" w:rsidRPr="00330CEF" w:rsidRDefault="00E076A3" w:rsidP="00472C6A">
      <w:pPr>
        <w:jc w:val="center"/>
        <w:rPr>
          <w:rFonts w:ascii="Helvetica" w:hAnsi="Helvetica" w:cs="Helvetica"/>
          <w:i/>
          <w:sz w:val="22"/>
          <w:szCs w:val="22"/>
        </w:rPr>
      </w:pPr>
      <w:r>
        <w:rPr>
          <w:rFonts w:ascii="Helvetica" w:hAnsi="Helvetica" w:cs="Helvetica"/>
          <w:i/>
          <w:sz w:val="22"/>
          <w:szCs w:val="22"/>
        </w:rPr>
        <w:t>“</w:t>
      </w:r>
      <w:r w:rsidR="00F436A3">
        <w:rPr>
          <w:rFonts w:ascii="Helvetica" w:hAnsi="Helvetica" w:cs="Helvetica"/>
          <w:i/>
          <w:sz w:val="22"/>
          <w:szCs w:val="22"/>
        </w:rPr>
        <w:t>Let go and let God</w:t>
      </w:r>
      <w:r w:rsidR="00472C6A">
        <w:rPr>
          <w:rFonts w:ascii="Helvetica" w:hAnsi="Helvetica" w:cs="Helvetica"/>
          <w:i/>
          <w:sz w:val="22"/>
          <w:szCs w:val="22"/>
        </w:rPr>
        <w:t>”</w:t>
      </w:r>
    </w:p>
    <w:p w14:paraId="12F3BB3C" w14:textId="0D8DAFC7" w:rsidR="003A306B" w:rsidRPr="00306434" w:rsidRDefault="00306434" w:rsidP="0039072B">
      <w:pPr>
        <w:rPr>
          <w:rFonts w:ascii="Helvetica" w:hAnsi="Helvetica" w:cs="Helvetica"/>
          <w:b/>
          <w:bCs/>
          <w:sz w:val="22"/>
          <w:szCs w:val="22"/>
        </w:rPr>
      </w:pPr>
      <w:r w:rsidRPr="00306434">
        <w:rPr>
          <w:rFonts w:ascii="Helvetica" w:hAnsi="Helvetica" w:cs="Helvetica"/>
          <w:b/>
          <w:bCs/>
          <w:sz w:val="22"/>
          <w:szCs w:val="22"/>
        </w:rPr>
        <w:t>Intro:</w:t>
      </w:r>
    </w:p>
    <w:p w14:paraId="30F83880" w14:textId="77777777" w:rsidR="00306434" w:rsidRPr="00306434" w:rsidRDefault="00306434" w:rsidP="00306434">
      <w:pPr>
        <w:rPr>
          <w:rFonts w:ascii="Helvetica" w:hAnsi="Helvetica" w:cs="Helvetica"/>
          <w:bCs/>
          <w:sz w:val="22"/>
          <w:szCs w:val="22"/>
        </w:rPr>
      </w:pPr>
      <w:r w:rsidRPr="00306434">
        <w:rPr>
          <w:rFonts w:ascii="Helvetica" w:hAnsi="Helvetica" w:cs="Helvetica"/>
          <w:bCs/>
          <w:sz w:val="22"/>
          <w:szCs w:val="22"/>
        </w:rPr>
        <w:t>A key indicator of growing maturity:</w:t>
      </w:r>
    </w:p>
    <w:p w14:paraId="3D9C43CB" w14:textId="77777777" w:rsidR="00306434" w:rsidRPr="00306434" w:rsidRDefault="00306434" w:rsidP="00306434">
      <w:pPr>
        <w:rPr>
          <w:rFonts w:ascii="Helvetica" w:hAnsi="Helvetica" w:cs="Helvetica"/>
          <w:bCs/>
          <w:sz w:val="22"/>
          <w:szCs w:val="22"/>
        </w:rPr>
      </w:pPr>
      <w:r w:rsidRPr="00306434">
        <w:rPr>
          <w:rFonts w:ascii="Helvetica" w:hAnsi="Helvetica" w:cs="Helvetica"/>
          <w:bCs/>
          <w:sz w:val="22"/>
          <w:szCs w:val="22"/>
        </w:rPr>
        <w:tab/>
        <w:t>Let go of one’s efforts ( to make things go your way)</w:t>
      </w:r>
    </w:p>
    <w:p w14:paraId="2EE18C8D" w14:textId="77777777" w:rsidR="00306434" w:rsidRPr="00306434" w:rsidRDefault="00306434" w:rsidP="00306434">
      <w:pPr>
        <w:rPr>
          <w:rFonts w:ascii="Helvetica" w:hAnsi="Helvetica" w:cs="Helvetica"/>
          <w:bCs/>
          <w:sz w:val="22"/>
          <w:szCs w:val="22"/>
        </w:rPr>
      </w:pPr>
      <w:r w:rsidRPr="00306434">
        <w:rPr>
          <w:rFonts w:ascii="Helvetica" w:hAnsi="Helvetica" w:cs="Helvetica"/>
          <w:bCs/>
          <w:sz w:val="22"/>
          <w:szCs w:val="22"/>
        </w:rPr>
        <w:tab/>
        <w:t>Let God do what only He can do.</w:t>
      </w:r>
    </w:p>
    <w:p w14:paraId="1DD9D3D8" w14:textId="77777777" w:rsidR="00306434" w:rsidRPr="00306434" w:rsidRDefault="00306434" w:rsidP="00306434">
      <w:pPr>
        <w:rPr>
          <w:rFonts w:ascii="Helvetica" w:hAnsi="Helvetica" w:cs="Helvetica"/>
          <w:bCs/>
          <w:sz w:val="22"/>
          <w:szCs w:val="22"/>
        </w:rPr>
      </w:pPr>
      <w:r w:rsidRPr="00306434">
        <w:rPr>
          <w:rFonts w:ascii="Helvetica" w:hAnsi="Helvetica" w:cs="Helvetica"/>
          <w:bCs/>
          <w:sz w:val="22"/>
          <w:szCs w:val="22"/>
        </w:rPr>
        <w:t>In other words:</w:t>
      </w:r>
    </w:p>
    <w:p w14:paraId="48A0B80C" w14:textId="77777777" w:rsidR="00306434" w:rsidRPr="00306434" w:rsidRDefault="00306434" w:rsidP="00306434">
      <w:pPr>
        <w:rPr>
          <w:rFonts w:ascii="Helvetica" w:hAnsi="Helvetica" w:cs="Helvetica"/>
          <w:bCs/>
          <w:sz w:val="22"/>
          <w:szCs w:val="22"/>
        </w:rPr>
      </w:pPr>
      <w:r w:rsidRPr="00306434">
        <w:rPr>
          <w:rFonts w:ascii="Helvetica" w:hAnsi="Helvetica" w:cs="Helvetica"/>
          <w:bCs/>
          <w:sz w:val="22"/>
          <w:szCs w:val="22"/>
        </w:rPr>
        <w:tab/>
        <w:t>When we work, He rests</w:t>
      </w:r>
    </w:p>
    <w:p w14:paraId="58C16F23" w14:textId="77777777" w:rsidR="00306434" w:rsidRPr="00306434" w:rsidRDefault="00306434" w:rsidP="00306434">
      <w:pPr>
        <w:rPr>
          <w:rFonts w:ascii="Helvetica" w:hAnsi="Helvetica" w:cs="Helvetica"/>
          <w:bCs/>
          <w:sz w:val="22"/>
          <w:szCs w:val="22"/>
        </w:rPr>
      </w:pPr>
      <w:r w:rsidRPr="00306434">
        <w:rPr>
          <w:rFonts w:ascii="Helvetica" w:hAnsi="Helvetica" w:cs="Helvetica"/>
          <w:bCs/>
          <w:sz w:val="22"/>
          <w:szCs w:val="22"/>
        </w:rPr>
        <w:tab/>
        <w:t>When we rest, He works</w:t>
      </w:r>
    </w:p>
    <w:p w14:paraId="0FD17632" w14:textId="77777777" w:rsidR="00306434" w:rsidRPr="00306434" w:rsidRDefault="00306434" w:rsidP="00306434">
      <w:pPr>
        <w:rPr>
          <w:rFonts w:ascii="Helvetica" w:hAnsi="Helvetica" w:cs="Helvetica"/>
          <w:bCs/>
          <w:sz w:val="22"/>
          <w:szCs w:val="22"/>
        </w:rPr>
      </w:pPr>
      <w:r w:rsidRPr="00306434">
        <w:rPr>
          <w:rFonts w:ascii="Helvetica" w:hAnsi="Helvetica" w:cs="Helvetica"/>
          <w:bCs/>
          <w:sz w:val="22"/>
          <w:szCs w:val="22"/>
        </w:rPr>
        <w:t>This is not Christian fatalism or laziness</w:t>
      </w:r>
    </w:p>
    <w:p w14:paraId="71B025E4" w14:textId="77777777" w:rsidR="00306434" w:rsidRPr="00306434" w:rsidRDefault="00306434" w:rsidP="00306434">
      <w:pPr>
        <w:rPr>
          <w:rFonts w:ascii="Helvetica" w:hAnsi="Helvetica" w:cs="Helvetica"/>
          <w:bCs/>
          <w:sz w:val="22"/>
          <w:szCs w:val="22"/>
        </w:rPr>
      </w:pPr>
      <w:r w:rsidRPr="00306434">
        <w:rPr>
          <w:rFonts w:ascii="Helvetica" w:hAnsi="Helvetica" w:cs="Helvetica"/>
          <w:bCs/>
          <w:sz w:val="22"/>
          <w:szCs w:val="22"/>
        </w:rPr>
        <w:t>But</w:t>
      </w:r>
    </w:p>
    <w:p w14:paraId="0DAA91D8" w14:textId="44E5C8A0" w:rsidR="00306434" w:rsidRDefault="00306434" w:rsidP="00306434">
      <w:pPr>
        <w:rPr>
          <w:rFonts w:ascii="Helvetica" w:hAnsi="Helvetica" w:cs="Helvetica"/>
          <w:bCs/>
          <w:sz w:val="22"/>
          <w:szCs w:val="22"/>
        </w:rPr>
      </w:pPr>
      <w:r w:rsidRPr="00306434">
        <w:rPr>
          <w:rFonts w:ascii="Helvetica" w:hAnsi="Helvetica" w:cs="Helvetica"/>
          <w:bCs/>
          <w:sz w:val="22"/>
          <w:szCs w:val="22"/>
        </w:rPr>
        <w:t>An increasing trust in God &amp; His promises.</w:t>
      </w:r>
    </w:p>
    <w:p w14:paraId="3E4E7106" w14:textId="6252D748" w:rsidR="00306434" w:rsidRDefault="00306434" w:rsidP="00306434">
      <w:pPr>
        <w:rPr>
          <w:rFonts w:ascii="Helvetica" w:hAnsi="Helvetica" w:cs="Helvetica"/>
          <w:bCs/>
          <w:sz w:val="22"/>
          <w:szCs w:val="22"/>
        </w:rPr>
      </w:pPr>
    </w:p>
    <w:p w14:paraId="1F19D8C6" w14:textId="3ADED540" w:rsidR="00306434" w:rsidRDefault="00306434" w:rsidP="00945084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306434">
        <w:rPr>
          <w:rFonts w:ascii="Helvetica" w:hAnsi="Helvetica" w:cs="Helvetica"/>
          <w:b/>
          <w:bCs/>
          <w:sz w:val="22"/>
          <w:szCs w:val="22"/>
        </w:rPr>
        <w:t>Who is in control?</w:t>
      </w:r>
    </w:p>
    <w:p w14:paraId="65A10332" w14:textId="77777777" w:rsidR="00945084" w:rsidRDefault="00945084" w:rsidP="00306434">
      <w:pPr>
        <w:rPr>
          <w:rFonts w:ascii="Helvetica" w:hAnsi="Helvetica" w:cs="Helvetica"/>
          <w:bCs/>
          <w:sz w:val="22"/>
          <w:szCs w:val="22"/>
        </w:rPr>
      </w:pPr>
    </w:p>
    <w:p w14:paraId="2C82C551" w14:textId="2573C6DE" w:rsidR="00306434" w:rsidRPr="00306434" w:rsidRDefault="00306434" w:rsidP="00306434">
      <w:pPr>
        <w:rPr>
          <w:rFonts w:ascii="Helvetica" w:hAnsi="Helvetica" w:cs="Helvetica"/>
          <w:bCs/>
          <w:sz w:val="22"/>
          <w:szCs w:val="22"/>
        </w:rPr>
      </w:pPr>
      <w:r w:rsidRPr="00306434">
        <w:rPr>
          <w:rFonts w:ascii="Helvetica" w:hAnsi="Helvetica" w:cs="Helvetica"/>
          <w:bCs/>
          <w:sz w:val="22"/>
          <w:szCs w:val="22"/>
        </w:rPr>
        <w:t>Disorder and anarchy is very unsettling.</w:t>
      </w:r>
    </w:p>
    <w:p w14:paraId="20584994" w14:textId="645B5273" w:rsidR="00306434" w:rsidRDefault="00306434" w:rsidP="00306434">
      <w:pPr>
        <w:rPr>
          <w:rFonts w:ascii="Helvetica" w:hAnsi="Helvetica" w:cs="Helvetica"/>
          <w:bCs/>
          <w:sz w:val="22"/>
          <w:szCs w:val="22"/>
        </w:rPr>
      </w:pPr>
      <w:r w:rsidRPr="00306434">
        <w:rPr>
          <w:rFonts w:ascii="Helvetica" w:hAnsi="Helvetica" w:cs="Helvetica"/>
          <w:bCs/>
          <w:sz w:val="22"/>
          <w:szCs w:val="22"/>
        </w:rPr>
        <w:t>Change and subsequent freedom for security and predictability of what has always been</w:t>
      </w:r>
      <w:r w:rsidR="00945084">
        <w:rPr>
          <w:rFonts w:ascii="Helvetica" w:hAnsi="Helvetica" w:cs="Helvetica"/>
          <w:bCs/>
          <w:sz w:val="22"/>
          <w:szCs w:val="22"/>
        </w:rPr>
        <w:t>.</w:t>
      </w:r>
    </w:p>
    <w:p w14:paraId="19B204E5" w14:textId="77777777" w:rsidR="00306434" w:rsidRDefault="00306434" w:rsidP="00306434">
      <w:pPr>
        <w:rPr>
          <w:rFonts w:ascii="Helvetica" w:hAnsi="Helvetica" w:cs="Helvetica"/>
          <w:b/>
          <w:bCs/>
          <w:sz w:val="22"/>
          <w:szCs w:val="22"/>
        </w:rPr>
      </w:pPr>
    </w:p>
    <w:p w14:paraId="48A3BB1E" w14:textId="0F9D1EC4" w:rsidR="00306434" w:rsidRPr="00306434" w:rsidRDefault="00306434" w:rsidP="00945084">
      <w:pPr>
        <w:pBdr>
          <w:bottom w:val="single" w:sz="4" w:space="1" w:color="auto"/>
        </w:pBdr>
        <w:jc w:val="center"/>
        <w:rPr>
          <w:rFonts w:ascii="Helvetica" w:hAnsi="Helvetica" w:cs="Helvetica"/>
          <w:bCs/>
          <w:sz w:val="22"/>
          <w:szCs w:val="22"/>
        </w:rPr>
      </w:pPr>
      <w:r w:rsidRPr="00306434">
        <w:rPr>
          <w:rFonts w:ascii="Helvetica" w:hAnsi="Helvetica" w:cs="Helvetica"/>
          <w:b/>
          <w:bCs/>
          <w:sz w:val="22"/>
          <w:szCs w:val="22"/>
        </w:rPr>
        <w:t>Why some find it difficult to ‘let go’</w:t>
      </w:r>
    </w:p>
    <w:p w14:paraId="4080BAAD" w14:textId="77777777" w:rsidR="00306434" w:rsidRPr="00306434" w:rsidRDefault="00306434" w:rsidP="00306434">
      <w:pPr>
        <w:rPr>
          <w:rFonts w:ascii="Helvetica" w:hAnsi="Helvetica" w:cs="Helvetica"/>
          <w:bCs/>
          <w:sz w:val="22"/>
          <w:szCs w:val="22"/>
        </w:rPr>
      </w:pPr>
      <w:r w:rsidRPr="00306434">
        <w:rPr>
          <w:rFonts w:ascii="Helvetica" w:hAnsi="Helvetica" w:cs="Helvetica"/>
          <w:bCs/>
          <w:sz w:val="22"/>
          <w:szCs w:val="22"/>
        </w:rPr>
        <w:t>We’ve lived so long in control we have become ‘comfortable’ in it.</w:t>
      </w:r>
    </w:p>
    <w:p w14:paraId="2586668D" w14:textId="77777777" w:rsidR="00306434" w:rsidRPr="00306434" w:rsidRDefault="00306434" w:rsidP="00306434">
      <w:pPr>
        <w:rPr>
          <w:rFonts w:ascii="Helvetica" w:hAnsi="Helvetica" w:cs="Helvetica"/>
          <w:bCs/>
          <w:sz w:val="22"/>
          <w:szCs w:val="22"/>
        </w:rPr>
      </w:pPr>
      <w:r w:rsidRPr="00306434">
        <w:rPr>
          <w:rFonts w:ascii="Helvetica" w:hAnsi="Helvetica" w:cs="Helvetica"/>
          <w:bCs/>
          <w:sz w:val="22"/>
          <w:szCs w:val="22"/>
        </w:rPr>
        <w:tab/>
      </w:r>
    </w:p>
    <w:p w14:paraId="0D63A9A3" w14:textId="0BFEFAD3" w:rsidR="00306434" w:rsidRDefault="00306434" w:rsidP="00306434">
      <w:pPr>
        <w:rPr>
          <w:rFonts w:ascii="Helvetica" w:hAnsi="Helvetica" w:cs="Helvetica"/>
          <w:b/>
          <w:bCs/>
          <w:sz w:val="22"/>
          <w:szCs w:val="22"/>
        </w:rPr>
      </w:pPr>
      <w:r w:rsidRPr="00306434">
        <w:rPr>
          <w:rFonts w:ascii="Helvetica" w:hAnsi="Helvetica" w:cs="Helvetica"/>
          <w:b/>
          <w:bCs/>
          <w:sz w:val="22"/>
          <w:szCs w:val="22"/>
        </w:rPr>
        <w:t>James 4:7</w:t>
      </w:r>
      <w:r>
        <w:rPr>
          <w:rFonts w:ascii="Helvetica" w:hAnsi="Helvetica" w:cs="Helvetica"/>
          <w:b/>
          <w:bCs/>
          <w:sz w:val="22"/>
          <w:szCs w:val="22"/>
        </w:rPr>
        <w:t xml:space="preserve"> / </w:t>
      </w:r>
      <w:r w:rsidRPr="00306434">
        <w:rPr>
          <w:rFonts w:ascii="Helvetica" w:hAnsi="Helvetica" w:cs="Helvetica"/>
          <w:b/>
          <w:bCs/>
          <w:sz w:val="22"/>
          <w:szCs w:val="22"/>
        </w:rPr>
        <w:t>2 Peter 1:2</w:t>
      </w:r>
    </w:p>
    <w:p w14:paraId="4FE92627" w14:textId="3E69742B" w:rsidR="00306434" w:rsidRDefault="00306434" w:rsidP="00306434">
      <w:pPr>
        <w:rPr>
          <w:rFonts w:ascii="Helvetica" w:hAnsi="Helvetica" w:cs="Helvetica"/>
          <w:bCs/>
          <w:sz w:val="22"/>
          <w:szCs w:val="22"/>
        </w:rPr>
      </w:pPr>
    </w:p>
    <w:p w14:paraId="6E9A72D4" w14:textId="22F96F9D" w:rsidR="00306434" w:rsidRDefault="00306434" w:rsidP="00945084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306434">
        <w:rPr>
          <w:rFonts w:ascii="Helvetica" w:hAnsi="Helvetica" w:cs="Helvetica"/>
          <w:b/>
          <w:bCs/>
          <w:sz w:val="22"/>
          <w:szCs w:val="22"/>
        </w:rPr>
        <w:t>Spiritual growth can (should) be challenging</w:t>
      </w:r>
    </w:p>
    <w:p w14:paraId="0F6C0E50" w14:textId="77777777" w:rsidR="00306434" w:rsidRPr="00306434" w:rsidRDefault="00306434" w:rsidP="00306434">
      <w:pPr>
        <w:rPr>
          <w:rFonts w:ascii="Helvetica" w:hAnsi="Helvetica" w:cs="Helvetica"/>
          <w:bCs/>
          <w:sz w:val="22"/>
          <w:szCs w:val="22"/>
        </w:rPr>
      </w:pPr>
      <w:r w:rsidRPr="00306434">
        <w:rPr>
          <w:rFonts w:ascii="Helvetica" w:hAnsi="Helvetica" w:cs="Helvetica"/>
          <w:bCs/>
          <w:sz w:val="22"/>
          <w:szCs w:val="22"/>
        </w:rPr>
        <w:t>A spiritually mature person is often portrayed as someone:</w:t>
      </w:r>
    </w:p>
    <w:p w14:paraId="3F6DDB25" w14:textId="77777777" w:rsidR="002F00C9" w:rsidRPr="00306434" w:rsidRDefault="00945084" w:rsidP="00945084">
      <w:pPr>
        <w:numPr>
          <w:ilvl w:val="0"/>
          <w:numId w:val="20"/>
        </w:numPr>
        <w:rPr>
          <w:rFonts w:ascii="Helvetica" w:hAnsi="Helvetica" w:cs="Helvetica"/>
          <w:bCs/>
          <w:sz w:val="22"/>
          <w:szCs w:val="22"/>
        </w:rPr>
      </w:pPr>
      <w:r w:rsidRPr="00306434">
        <w:rPr>
          <w:rFonts w:ascii="Helvetica" w:hAnsi="Helvetica" w:cs="Helvetica"/>
          <w:bCs/>
          <w:sz w:val="22"/>
          <w:szCs w:val="22"/>
        </w:rPr>
        <w:t>Who knows a lot of Bible</w:t>
      </w:r>
    </w:p>
    <w:p w14:paraId="747CEA3D" w14:textId="77777777" w:rsidR="002F00C9" w:rsidRPr="00306434" w:rsidRDefault="00945084" w:rsidP="00945084">
      <w:pPr>
        <w:numPr>
          <w:ilvl w:val="0"/>
          <w:numId w:val="20"/>
        </w:numPr>
        <w:rPr>
          <w:rFonts w:ascii="Helvetica" w:hAnsi="Helvetica" w:cs="Helvetica"/>
          <w:bCs/>
          <w:sz w:val="22"/>
          <w:szCs w:val="22"/>
        </w:rPr>
      </w:pPr>
      <w:r w:rsidRPr="00306434">
        <w:rPr>
          <w:rFonts w:ascii="Helvetica" w:hAnsi="Helvetica" w:cs="Helvetica"/>
          <w:bCs/>
          <w:sz w:val="22"/>
          <w:szCs w:val="22"/>
        </w:rPr>
        <w:t>Who is a ‘stickler’ for the truth</w:t>
      </w:r>
    </w:p>
    <w:p w14:paraId="77331128" w14:textId="77777777" w:rsidR="002F00C9" w:rsidRPr="00306434" w:rsidRDefault="00945084" w:rsidP="00945084">
      <w:pPr>
        <w:numPr>
          <w:ilvl w:val="0"/>
          <w:numId w:val="20"/>
        </w:numPr>
        <w:rPr>
          <w:rFonts w:ascii="Helvetica" w:hAnsi="Helvetica" w:cs="Helvetica"/>
          <w:bCs/>
          <w:sz w:val="22"/>
          <w:szCs w:val="22"/>
        </w:rPr>
      </w:pPr>
      <w:r w:rsidRPr="00306434">
        <w:rPr>
          <w:rFonts w:ascii="Helvetica" w:hAnsi="Helvetica" w:cs="Helvetica"/>
          <w:bCs/>
          <w:sz w:val="22"/>
          <w:szCs w:val="22"/>
        </w:rPr>
        <w:t>Who is full of grace and is so loving</w:t>
      </w:r>
    </w:p>
    <w:p w14:paraId="563B8F4F" w14:textId="5A2D2EF5" w:rsidR="00306434" w:rsidRDefault="00306434" w:rsidP="00306434">
      <w:pPr>
        <w:rPr>
          <w:rFonts w:ascii="Helvetica" w:hAnsi="Helvetica" w:cs="Helvetica"/>
          <w:bCs/>
          <w:sz w:val="22"/>
          <w:szCs w:val="22"/>
        </w:rPr>
      </w:pPr>
      <w:r w:rsidRPr="00306434">
        <w:rPr>
          <w:rFonts w:ascii="Helvetica" w:hAnsi="Helvetica" w:cs="Helvetica"/>
          <w:bCs/>
          <w:sz w:val="22"/>
          <w:szCs w:val="22"/>
        </w:rPr>
        <w:tab/>
      </w:r>
      <w:r w:rsidRPr="00306434">
        <w:rPr>
          <w:rFonts w:ascii="Helvetica" w:hAnsi="Helvetica" w:cs="Helvetica"/>
          <w:bCs/>
          <w:sz w:val="22"/>
          <w:szCs w:val="22"/>
        </w:rPr>
        <w:tab/>
        <w:t xml:space="preserve">          </w:t>
      </w:r>
    </w:p>
    <w:p w14:paraId="560B46AE" w14:textId="351059DD" w:rsidR="00306434" w:rsidRPr="00945084" w:rsidRDefault="00306434" w:rsidP="00306434">
      <w:pPr>
        <w:rPr>
          <w:rFonts w:ascii="Helvetica" w:hAnsi="Helvetica" w:cs="Helvetica"/>
          <w:bCs/>
          <w:sz w:val="22"/>
          <w:szCs w:val="22"/>
        </w:rPr>
      </w:pPr>
      <w:r w:rsidRPr="00306434">
        <w:rPr>
          <w:rFonts w:ascii="Helvetica" w:hAnsi="Helvetica" w:cs="Helvetica"/>
          <w:bCs/>
          <w:sz w:val="22"/>
          <w:szCs w:val="22"/>
        </w:rPr>
        <w:t>Jesus was full of grace &amp; truth</w:t>
      </w:r>
      <w:r w:rsidR="00945084">
        <w:rPr>
          <w:rFonts w:ascii="Helvetica" w:hAnsi="Helvetica" w:cs="Helvetica"/>
          <w:bCs/>
          <w:sz w:val="22"/>
          <w:szCs w:val="22"/>
        </w:rPr>
        <w:t xml:space="preserve"> </w:t>
      </w:r>
      <w:r w:rsidRPr="00306434">
        <w:rPr>
          <w:rFonts w:ascii="Helvetica" w:hAnsi="Helvetica" w:cs="Helvetica"/>
          <w:b/>
          <w:bCs/>
          <w:sz w:val="22"/>
          <w:szCs w:val="22"/>
        </w:rPr>
        <w:t>John 1:14</w:t>
      </w:r>
    </w:p>
    <w:p w14:paraId="2C6CB2A3" w14:textId="77777777" w:rsidR="00306434" w:rsidRPr="00306434" w:rsidRDefault="00306434" w:rsidP="00306434">
      <w:pPr>
        <w:rPr>
          <w:rFonts w:ascii="Helvetica" w:hAnsi="Helvetica" w:cs="Helvetica"/>
          <w:bCs/>
          <w:sz w:val="22"/>
          <w:szCs w:val="22"/>
        </w:rPr>
      </w:pPr>
    </w:p>
    <w:p w14:paraId="30B90B17" w14:textId="77777777" w:rsidR="00945084" w:rsidRDefault="00306434" w:rsidP="00945084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945084">
        <w:rPr>
          <w:rFonts w:ascii="Helvetica" w:hAnsi="Helvetica" w:cs="Helvetica"/>
          <w:b/>
          <w:bCs/>
          <w:sz w:val="22"/>
          <w:szCs w:val="22"/>
        </w:rPr>
        <w:t>A ‘disciple’ or close follower of Jesus</w:t>
      </w:r>
    </w:p>
    <w:p w14:paraId="024AF799" w14:textId="45EB3AC9" w:rsidR="00306434" w:rsidRDefault="00306434" w:rsidP="00945084">
      <w:pPr>
        <w:jc w:val="center"/>
        <w:rPr>
          <w:rFonts w:ascii="Helvetica" w:hAnsi="Helvetica" w:cs="Helvetica"/>
          <w:bCs/>
          <w:sz w:val="22"/>
          <w:szCs w:val="22"/>
        </w:rPr>
      </w:pPr>
      <w:r w:rsidRPr="00306434">
        <w:rPr>
          <w:rFonts w:ascii="Helvetica" w:hAnsi="Helvetica" w:cs="Helvetica"/>
          <w:bCs/>
          <w:sz w:val="22"/>
          <w:szCs w:val="22"/>
        </w:rPr>
        <w:t xml:space="preserve">…is growing </w:t>
      </w:r>
      <w:r w:rsidRPr="00306434">
        <w:rPr>
          <w:rFonts w:ascii="Helvetica" w:hAnsi="Helvetica" w:cs="Helvetica"/>
          <w:b/>
          <w:bCs/>
          <w:sz w:val="22"/>
          <w:szCs w:val="22"/>
        </w:rPr>
        <w:t>in</w:t>
      </w:r>
      <w:r w:rsidRPr="00306434">
        <w:rPr>
          <w:rFonts w:ascii="Helvetica" w:hAnsi="Helvetica" w:cs="Helvetica"/>
          <w:bCs/>
          <w:sz w:val="22"/>
          <w:szCs w:val="22"/>
        </w:rPr>
        <w:t xml:space="preserve"> such things as…</w:t>
      </w:r>
    </w:p>
    <w:p w14:paraId="70E30D80" w14:textId="77777777" w:rsidR="00945084" w:rsidRDefault="00945084" w:rsidP="00945084">
      <w:pPr>
        <w:rPr>
          <w:rFonts w:ascii="Helvetica" w:hAnsi="Helvetica" w:cs="Helvetica"/>
          <w:bCs/>
          <w:sz w:val="22"/>
          <w:szCs w:val="22"/>
        </w:rPr>
      </w:pPr>
    </w:p>
    <w:p w14:paraId="7E6D6DB5" w14:textId="77777777" w:rsidR="002F00C9" w:rsidRPr="00306434" w:rsidRDefault="00945084" w:rsidP="00306434">
      <w:pPr>
        <w:numPr>
          <w:ilvl w:val="0"/>
          <w:numId w:val="21"/>
        </w:numPr>
        <w:rPr>
          <w:rFonts w:ascii="Helvetica" w:hAnsi="Helvetica" w:cs="Helvetica"/>
          <w:bCs/>
          <w:sz w:val="22"/>
          <w:szCs w:val="22"/>
        </w:rPr>
      </w:pPr>
      <w:r w:rsidRPr="00306434">
        <w:rPr>
          <w:rFonts w:ascii="Helvetica" w:hAnsi="Helvetica" w:cs="Helvetica"/>
          <w:b/>
          <w:bCs/>
          <w:sz w:val="22"/>
          <w:szCs w:val="22"/>
        </w:rPr>
        <w:t xml:space="preserve">Humility: </w:t>
      </w:r>
      <w:r w:rsidRPr="00306434">
        <w:rPr>
          <w:rFonts w:ascii="Helvetica" w:hAnsi="Helvetica" w:cs="Helvetica"/>
          <w:bCs/>
          <w:sz w:val="22"/>
          <w:szCs w:val="22"/>
        </w:rPr>
        <w:t>an ability to receive </w:t>
      </w:r>
    </w:p>
    <w:p w14:paraId="4716BF1A" w14:textId="77777777" w:rsidR="002F00C9" w:rsidRPr="00306434" w:rsidRDefault="00945084" w:rsidP="00306434">
      <w:pPr>
        <w:numPr>
          <w:ilvl w:val="0"/>
          <w:numId w:val="21"/>
        </w:numPr>
        <w:rPr>
          <w:rFonts w:ascii="Helvetica" w:hAnsi="Helvetica" w:cs="Helvetica"/>
          <w:bCs/>
          <w:sz w:val="22"/>
          <w:szCs w:val="22"/>
        </w:rPr>
      </w:pPr>
      <w:r w:rsidRPr="00306434">
        <w:rPr>
          <w:rFonts w:ascii="Helvetica" w:hAnsi="Helvetica" w:cs="Helvetica"/>
          <w:b/>
          <w:bCs/>
          <w:sz w:val="22"/>
          <w:szCs w:val="22"/>
        </w:rPr>
        <w:t>A passion for application:</w:t>
      </w:r>
      <w:r w:rsidRPr="00306434">
        <w:rPr>
          <w:rFonts w:ascii="Helvetica" w:hAnsi="Helvetica" w:cs="Helvetica"/>
          <w:bCs/>
          <w:sz w:val="22"/>
          <w:szCs w:val="22"/>
        </w:rPr>
        <w:t xml:space="preserve"> knowledge applied is wisdom  </w:t>
      </w:r>
    </w:p>
    <w:p w14:paraId="4EAE1625" w14:textId="77777777" w:rsidR="002F00C9" w:rsidRPr="00306434" w:rsidRDefault="00945084" w:rsidP="00306434">
      <w:pPr>
        <w:numPr>
          <w:ilvl w:val="0"/>
          <w:numId w:val="21"/>
        </w:numPr>
        <w:rPr>
          <w:rFonts w:ascii="Helvetica" w:hAnsi="Helvetica" w:cs="Helvetica"/>
          <w:bCs/>
          <w:sz w:val="22"/>
          <w:szCs w:val="22"/>
        </w:rPr>
      </w:pPr>
      <w:r w:rsidRPr="00306434">
        <w:rPr>
          <w:rFonts w:ascii="Helvetica" w:hAnsi="Helvetica" w:cs="Helvetica"/>
          <w:b/>
          <w:bCs/>
          <w:sz w:val="22"/>
          <w:szCs w:val="22"/>
        </w:rPr>
        <w:t xml:space="preserve">A servant’s heart: </w:t>
      </w:r>
      <w:r w:rsidRPr="00306434">
        <w:rPr>
          <w:rFonts w:ascii="Helvetica" w:hAnsi="Helvetica" w:cs="Helvetica"/>
          <w:bCs/>
          <w:sz w:val="22"/>
          <w:szCs w:val="22"/>
        </w:rPr>
        <w:t>your quest becomes about others</w:t>
      </w:r>
    </w:p>
    <w:p w14:paraId="07947125" w14:textId="77777777" w:rsidR="002F00C9" w:rsidRPr="00306434" w:rsidRDefault="00945084" w:rsidP="00306434">
      <w:pPr>
        <w:numPr>
          <w:ilvl w:val="0"/>
          <w:numId w:val="21"/>
        </w:numPr>
        <w:rPr>
          <w:rFonts w:ascii="Helvetica" w:hAnsi="Helvetica" w:cs="Helvetica"/>
          <w:bCs/>
          <w:sz w:val="22"/>
          <w:szCs w:val="22"/>
        </w:rPr>
      </w:pPr>
      <w:r w:rsidRPr="00306434">
        <w:rPr>
          <w:rFonts w:ascii="Helvetica" w:hAnsi="Helvetica" w:cs="Helvetica"/>
          <w:b/>
          <w:bCs/>
          <w:sz w:val="22"/>
          <w:szCs w:val="22"/>
        </w:rPr>
        <w:t xml:space="preserve">A love for unchurched people: </w:t>
      </w:r>
      <w:r w:rsidRPr="00306434">
        <w:rPr>
          <w:rFonts w:ascii="Helvetica" w:hAnsi="Helvetica" w:cs="Helvetica"/>
          <w:bCs/>
          <w:sz w:val="22"/>
          <w:szCs w:val="22"/>
        </w:rPr>
        <w:t xml:space="preserve">you adopt God’s heart for the lost </w:t>
      </w:r>
    </w:p>
    <w:p w14:paraId="64C55AE7" w14:textId="77777777" w:rsidR="002F00C9" w:rsidRPr="00306434" w:rsidRDefault="00945084" w:rsidP="00306434">
      <w:pPr>
        <w:numPr>
          <w:ilvl w:val="0"/>
          <w:numId w:val="21"/>
        </w:numPr>
        <w:rPr>
          <w:rFonts w:ascii="Helvetica" w:hAnsi="Helvetica" w:cs="Helvetica"/>
          <w:bCs/>
          <w:sz w:val="22"/>
          <w:szCs w:val="22"/>
        </w:rPr>
      </w:pPr>
      <w:r w:rsidRPr="00306434">
        <w:rPr>
          <w:rFonts w:ascii="Helvetica" w:hAnsi="Helvetica" w:cs="Helvetica"/>
          <w:b/>
          <w:bCs/>
          <w:sz w:val="22"/>
          <w:szCs w:val="22"/>
        </w:rPr>
        <w:t xml:space="preserve">An investment in God’s kingdom: </w:t>
      </w:r>
      <w:r w:rsidRPr="00306434">
        <w:rPr>
          <w:rFonts w:ascii="Helvetica" w:hAnsi="Helvetica" w:cs="Helvetica"/>
          <w:bCs/>
          <w:sz w:val="22"/>
          <w:szCs w:val="22"/>
        </w:rPr>
        <w:t>your time, talent and ‘tom’.</w:t>
      </w:r>
    </w:p>
    <w:p w14:paraId="023D2E2F" w14:textId="77777777" w:rsidR="00306434" w:rsidRPr="00306434" w:rsidRDefault="00306434" w:rsidP="00945084">
      <w:pPr>
        <w:pBdr>
          <w:bottom w:val="single" w:sz="4" w:space="1" w:color="auto"/>
        </w:pBdr>
        <w:jc w:val="center"/>
        <w:rPr>
          <w:rFonts w:ascii="Helvetica" w:hAnsi="Helvetica" w:cs="Helvetica"/>
          <w:bCs/>
          <w:sz w:val="22"/>
          <w:szCs w:val="22"/>
        </w:rPr>
      </w:pPr>
      <w:r w:rsidRPr="00306434">
        <w:rPr>
          <w:rFonts w:ascii="Helvetica" w:hAnsi="Helvetica" w:cs="Helvetica"/>
          <w:b/>
          <w:bCs/>
          <w:sz w:val="22"/>
          <w:szCs w:val="22"/>
        </w:rPr>
        <w:t>How do you grow in all these?</w:t>
      </w:r>
    </w:p>
    <w:p w14:paraId="00216186" w14:textId="77777777" w:rsidR="00306434" w:rsidRPr="00306434" w:rsidRDefault="00306434" w:rsidP="00945084">
      <w:pPr>
        <w:jc w:val="center"/>
        <w:rPr>
          <w:rFonts w:ascii="Helvetica" w:hAnsi="Helvetica" w:cs="Helvetica"/>
          <w:bCs/>
          <w:sz w:val="22"/>
          <w:szCs w:val="22"/>
        </w:rPr>
      </w:pPr>
      <w:r w:rsidRPr="00306434">
        <w:rPr>
          <w:rFonts w:ascii="Helvetica" w:hAnsi="Helvetica" w:cs="Helvetica"/>
          <w:b/>
          <w:bCs/>
          <w:i/>
          <w:iCs/>
          <w:sz w:val="22"/>
          <w:szCs w:val="22"/>
        </w:rPr>
        <w:t>“By beholding Him”</w:t>
      </w:r>
    </w:p>
    <w:p w14:paraId="1BA6F7C0" w14:textId="77777777" w:rsidR="00306434" w:rsidRPr="00306434" w:rsidRDefault="00306434" w:rsidP="00945084">
      <w:pPr>
        <w:jc w:val="center"/>
        <w:rPr>
          <w:rFonts w:ascii="Helvetica" w:hAnsi="Helvetica" w:cs="Helvetica"/>
          <w:bCs/>
          <w:sz w:val="22"/>
          <w:szCs w:val="22"/>
        </w:rPr>
      </w:pPr>
      <w:r w:rsidRPr="00306434">
        <w:rPr>
          <w:rFonts w:ascii="Helvetica" w:hAnsi="Helvetica" w:cs="Helvetica"/>
          <w:bCs/>
          <w:i/>
          <w:iCs/>
          <w:sz w:val="22"/>
          <w:szCs w:val="22"/>
        </w:rPr>
        <w:t>(&amp; not by a complex set of things to do)</w:t>
      </w:r>
    </w:p>
    <w:p w14:paraId="6C02B8FE" w14:textId="3D87C71A" w:rsidR="00306434" w:rsidRDefault="00306434" w:rsidP="00306434">
      <w:pPr>
        <w:rPr>
          <w:rFonts w:ascii="Helvetica" w:hAnsi="Helvetica" w:cs="Helvetica"/>
          <w:bCs/>
          <w:sz w:val="22"/>
          <w:szCs w:val="22"/>
        </w:rPr>
      </w:pPr>
    </w:p>
    <w:p w14:paraId="1CEDF77B" w14:textId="10850AE5" w:rsidR="00306434" w:rsidRDefault="00306434" w:rsidP="00945084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306434">
        <w:rPr>
          <w:rFonts w:ascii="Helvetica" w:hAnsi="Helvetica" w:cs="Helvetica"/>
          <w:b/>
          <w:bCs/>
          <w:sz w:val="22"/>
          <w:szCs w:val="22"/>
        </w:rPr>
        <w:t>Two hearts becoming one</w:t>
      </w:r>
    </w:p>
    <w:p w14:paraId="552EF0AE" w14:textId="77777777" w:rsidR="00306434" w:rsidRPr="00306434" w:rsidRDefault="00306434" w:rsidP="00306434">
      <w:pPr>
        <w:rPr>
          <w:rFonts w:ascii="Helvetica" w:hAnsi="Helvetica" w:cs="Helvetica"/>
          <w:bCs/>
          <w:sz w:val="22"/>
          <w:szCs w:val="22"/>
        </w:rPr>
      </w:pPr>
      <w:r w:rsidRPr="00306434">
        <w:rPr>
          <w:rFonts w:ascii="Helvetica" w:hAnsi="Helvetica" w:cs="Helvetica"/>
          <w:b/>
          <w:bCs/>
          <w:sz w:val="22"/>
          <w:szCs w:val="22"/>
        </w:rPr>
        <w:t>Ephesians 4:14-15</w:t>
      </w:r>
    </w:p>
    <w:p w14:paraId="5AFFB773" w14:textId="5A28D959" w:rsidR="00306434" w:rsidRDefault="00306434" w:rsidP="00306434">
      <w:pPr>
        <w:rPr>
          <w:rFonts w:ascii="Helvetica" w:hAnsi="Helvetica" w:cs="Helvetica"/>
          <w:bCs/>
          <w:sz w:val="22"/>
          <w:szCs w:val="22"/>
        </w:rPr>
      </w:pPr>
    </w:p>
    <w:p w14:paraId="6C271222" w14:textId="7466807A" w:rsidR="00306434" w:rsidRDefault="00306434" w:rsidP="00306434">
      <w:pPr>
        <w:rPr>
          <w:rFonts w:ascii="Helvetica" w:hAnsi="Helvetica" w:cs="Helvetica"/>
          <w:b/>
          <w:bCs/>
          <w:sz w:val="22"/>
          <w:szCs w:val="22"/>
        </w:rPr>
      </w:pPr>
      <w:r w:rsidRPr="00306434">
        <w:rPr>
          <w:rFonts w:ascii="Helvetica" w:hAnsi="Helvetica" w:cs="Helvetica"/>
          <w:b/>
          <w:bCs/>
          <w:sz w:val="22"/>
          <w:szCs w:val="22"/>
        </w:rPr>
        <w:t>What are we to let go of, &amp; why?</w:t>
      </w:r>
    </w:p>
    <w:p w14:paraId="251A51B3" w14:textId="77777777" w:rsidR="00306434" w:rsidRDefault="00306434" w:rsidP="00306434">
      <w:pPr>
        <w:rPr>
          <w:rFonts w:ascii="Helvetica" w:hAnsi="Helvetica" w:cs="Helvetica"/>
          <w:b/>
          <w:bCs/>
          <w:sz w:val="22"/>
          <w:szCs w:val="22"/>
        </w:rPr>
      </w:pPr>
    </w:p>
    <w:p w14:paraId="6F12DFA6" w14:textId="11FCCBA3" w:rsidR="00306434" w:rsidRPr="00306434" w:rsidRDefault="00306434" w:rsidP="00032257">
      <w:pPr>
        <w:pStyle w:val="ListParagraph"/>
        <w:numPr>
          <w:ilvl w:val="0"/>
          <w:numId w:val="22"/>
        </w:numPr>
        <w:rPr>
          <w:rFonts w:ascii="Helvetica" w:hAnsi="Helvetica" w:cs="Helvetica"/>
          <w:bCs/>
          <w:sz w:val="22"/>
          <w:szCs w:val="22"/>
        </w:rPr>
      </w:pPr>
      <w:r w:rsidRPr="00306434">
        <w:rPr>
          <w:rFonts w:ascii="Helvetica" w:hAnsi="Helvetica" w:cs="Helvetica"/>
          <w:bCs/>
          <w:sz w:val="22"/>
          <w:szCs w:val="22"/>
        </w:rPr>
        <w:t>Reliance on self-efforts to please God.</w:t>
      </w:r>
      <w:r>
        <w:rPr>
          <w:rFonts w:ascii="Helvetica" w:hAnsi="Helvetica" w:cs="Helvetica"/>
          <w:bCs/>
          <w:sz w:val="22"/>
          <w:szCs w:val="22"/>
        </w:rPr>
        <w:t xml:space="preserve"> </w:t>
      </w:r>
      <w:r w:rsidRPr="00306434">
        <w:rPr>
          <w:rFonts w:ascii="Helvetica" w:hAnsi="Helvetica" w:cs="Helvetica"/>
          <w:b/>
          <w:bCs/>
          <w:sz w:val="22"/>
          <w:szCs w:val="22"/>
        </w:rPr>
        <w:t>Romans 3:20</w:t>
      </w:r>
    </w:p>
    <w:p w14:paraId="421AD665" w14:textId="1230EE3C" w:rsidR="00306434" w:rsidRPr="00306434" w:rsidRDefault="00306434" w:rsidP="00306434">
      <w:pPr>
        <w:rPr>
          <w:rFonts w:ascii="Helvetica" w:hAnsi="Helvetica" w:cs="Helvetica"/>
          <w:bCs/>
          <w:sz w:val="22"/>
          <w:szCs w:val="22"/>
        </w:rPr>
      </w:pPr>
      <w:r w:rsidRPr="00306434">
        <w:rPr>
          <w:rFonts w:ascii="Helvetica" w:hAnsi="Helvetica" w:cs="Helvetica"/>
          <w:bCs/>
          <w:sz w:val="22"/>
          <w:szCs w:val="22"/>
        </w:rPr>
        <w:tab/>
      </w:r>
    </w:p>
    <w:p w14:paraId="1A9FBA88" w14:textId="6598AFC6" w:rsidR="00306434" w:rsidRPr="00306434" w:rsidRDefault="00306434" w:rsidP="00306434">
      <w:pPr>
        <w:pStyle w:val="ListParagraph"/>
        <w:numPr>
          <w:ilvl w:val="0"/>
          <w:numId w:val="22"/>
        </w:numPr>
        <w:rPr>
          <w:rFonts w:ascii="Helvetica" w:hAnsi="Helvetica" w:cs="Helvetica"/>
          <w:bCs/>
          <w:sz w:val="22"/>
          <w:szCs w:val="22"/>
        </w:rPr>
      </w:pPr>
      <w:r w:rsidRPr="00306434">
        <w:rPr>
          <w:rFonts w:ascii="Helvetica" w:hAnsi="Helvetica" w:cs="Helvetica"/>
          <w:bCs/>
          <w:sz w:val="22"/>
          <w:szCs w:val="22"/>
        </w:rPr>
        <w:t>Cares that choke the Word ( Grace of God flowing to us).</w:t>
      </w:r>
    </w:p>
    <w:p w14:paraId="7D6C69A7" w14:textId="24CE255C" w:rsidR="00306434" w:rsidRPr="00306434" w:rsidRDefault="00306434" w:rsidP="00306434">
      <w:pPr>
        <w:rPr>
          <w:rFonts w:ascii="Helvetica" w:hAnsi="Helvetica" w:cs="Helvetica"/>
          <w:bCs/>
          <w:sz w:val="22"/>
          <w:szCs w:val="22"/>
        </w:rPr>
      </w:pPr>
      <w:r w:rsidRPr="00306434">
        <w:rPr>
          <w:rFonts w:ascii="Helvetica" w:hAnsi="Helvetica" w:cs="Helvetica"/>
          <w:bCs/>
          <w:sz w:val="22"/>
          <w:szCs w:val="22"/>
        </w:rPr>
        <w:tab/>
      </w:r>
      <w:r w:rsidRPr="00306434">
        <w:rPr>
          <w:rFonts w:ascii="Helvetica" w:hAnsi="Helvetica" w:cs="Helvetica"/>
          <w:b/>
          <w:bCs/>
          <w:sz w:val="22"/>
          <w:szCs w:val="22"/>
        </w:rPr>
        <w:t>Mark 4:19</w:t>
      </w:r>
    </w:p>
    <w:p w14:paraId="5367CDD8" w14:textId="77777777" w:rsidR="00945084" w:rsidRDefault="00945084" w:rsidP="00306434">
      <w:pPr>
        <w:rPr>
          <w:rFonts w:ascii="Helvetica" w:hAnsi="Helvetica" w:cs="Helvetica"/>
          <w:b/>
          <w:bCs/>
          <w:sz w:val="22"/>
          <w:szCs w:val="22"/>
        </w:rPr>
      </w:pPr>
    </w:p>
    <w:p w14:paraId="72D06626" w14:textId="126F5049" w:rsidR="00306434" w:rsidRDefault="00306434" w:rsidP="00306434">
      <w:pPr>
        <w:rPr>
          <w:rFonts w:ascii="Helvetica" w:hAnsi="Helvetica" w:cs="Helvetica"/>
          <w:b/>
          <w:bCs/>
          <w:sz w:val="22"/>
          <w:szCs w:val="22"/>
        </w:rPr>
      </w:pPr>
      <w:r w:rsidRPr="00306434">
        <w:rPr>
          <w:rFonts w:ascii="Helvetica" w:hAnsi="Helvetica" w:cs="Helvetica"/>
          <w:b/>
          <w:bCs/>
          <w:sz w:val="22"/>
          <w:szCs w:val="22"/>
        </w:rPr>
        <w:t>“Just look at the birds”</w:t>
      </w:r>
      <w:r>
        <w:rPr>
          <w:rFonts w:ascii="Helvetica" w:hAnsi="Helvetica" w:cs="Helvetica"/>
          <w:b/>
          <w:bCs/>
          <w:sz w:val="22"/>
          <w:szCs w:val="22"/>
        </w:rPr>
        <w:t xml:space="preserve">  </w:t>
      </w:r>
      <w:r w:rsidRPr="00306434">
        <w:rPr>
          <w:rFonts w:ascii="Helvetica" w:hAnsi="Helvetica" w:cs="Helvetica"/>
          <w:b/>
          <w:bCs/>
          <w:sz w:val="22"/>
          <w:szCs w:val="22"/>
        </w:rPr>
        <w:t>Matthew 6:26-27</w:t>
      </w:r>
    </w:p>
    <w:p w14:paraId="4549D75E" w14:textId="77777777" w:rsidR="00945084" w:rsidRDefault="00945084" w:rsidP="00306434">
      <w:pPr>
        <w:rPr>
          <w:rFonts w:ascii="Helvetica" w:hAnsi="Helvetica" w:cs="Helvetica"/>
          <w:b/>
          <w:bCs/>
          <w:sz w:val="22"/>
          <w:szCs w:val="22"/>
        </w:rPr>
      </w:pPr>
    </w:p>
    <w:p w14:paraId="24814BD7" w14:textId="5050C2B1" w:rsidR="00306434" w:rsidRDefault="00306434" w:rsidP="00306434">
      <w:pPr>
        <w:rPr>
          <w:rFonts w:ascii="Helvetica" w:hAnsi="Helvetica" w:cs="Helvetica"/>
          <w:b/>
          <w:bCs/>
          <w:sz w:val="22"/>
          <w:szCs w:val="22"/>
        </w:rPr>
      </w:pPr>
      <w:r w:rsidRPr="00306434">
        <w:rPr>
          <w:rFonts w:ascii="Helvetica" w:hAnsi="Helvetica" w:cs="Helvetica"/>
          <w:b/>
          <w:bCs/>
          <w:sz w:val="22"/>
          <w:szCs w:val="22"/>
        </w:rPr>
        <w:t>The Rhythm of Rest</w:t>
      </w:r>
      <w:r>
        <w:rPr>
          <w:rFonts w:ascii="Helvetica" w:hAnsi="Helvetica" w:cs="Helvetica"/>
          <w:b/>
          <w:bCs/>
          <w:sz w:val="22"/>
          <w:szCs w:val="22"/>
        </w:rPr>
        <w:t xml:space="preserve">   </w:t>
      </w:r>
      <w:r w:rsidRPr="00306434">
        <w:rPr>
          <w:rFonts w:ascii="Helvetica" w:hAnsi="Helvetica" w:cs="Helvetica"/>
          <w:b/>
          <w:bCs/>
          <w:sz w:val="22"/>
          <w:szCs w:val="22"/>
        </w:rPr>
        <w:t>Matthew 11:28-30</w:t>
      </w:r>
    </w:p>
    <w:p w14:paraId="478C192F" w14:textId="77777777" w:rsidR="00945084" w:rsidRDefault="00945084" w:rsidP="00306434">
      <w:pPr>
        <w:rPr>
          <w:rFonts w:ascii="Helvetica" w:hAnsi="Helvetica" w:cs="Helvetica"/>
          <w:b/>
          <w:bCs/>
          <w:sz w:val="22"/>
          <w:szCs w:val="22"/>
        </w:rPr>
      </w:pPr>
    </w:p>
    <w:p w14:paraId="708BC998" w14:textId="3CD80D89" w:rsidR="00306434" w:rsidRPr="00306434" w:rsidRDefault="00306434" w:rsidP="00306434">
      <w:pPr>
        <w:rPr>
          <w:rFonts w:ascii="Helvetica" w:hAnsi="Helvetica" w:cs="Helvetica"/>
          <w:b/>
          <w:bCs/>
          <w:sz w:val="22"/>
          <w:szCs w:val="22"/>
        </w:rPr>
      </w:pPr>
      <w:r w:rsidRPr="00306434">
        <w:rPr>
          <w:rFonts w:ascii="Helvetica" w:hAnsi="Helvetica" w:cs="Helvetica"/>
          <w:b/>
          <w:bCs/>
          <w:sz w:val="22"/>
          <w:szCs w:val="22"/>
        </w:rPr>
        <w:t xml:space="preserve">Maturity &amp; </w:t>
      </w:r>
      <w:r>
        <w:rPr>
          <w:rFonts w:ascii="Helvetica" w:hAnsi="Helvetica" w:cs="Helvetica"/>
          <w:b/>
          <w:bCs/>
          <w:sz w:val="22"/>
          <w:szCs w:val="22"/>
        </w:rPr>
        <w:t xml:space="preserve">fruitfulness   </w:t>
      </w:r>
      <w:r w:rsidRPr="00306434">
        <w:rPr>
          <w:rFonts w:ascii="Helvetica" w:hAnsi="Helvetica" w:cs="Helvetica"/>
          <w:b/>
          <w:bCs/>
          <w:sz w:val="22"/>
          <w:szCs w:val="22"/>
        </w:rPr>
        <w:t>John 15:4-5</w:t>
      </w:r>
    </w:p>
    <w:p w14:paraId="32EF9D35" w14:textId="1B042DBB" w:rsidR="00306434" w:rsidRDefault="00306434" w:rsidP="00306434">
      <w:pPr>
        <w:rPr>
          <w:rFonts w:ascii="Helvetica" w:hAnsi="Helvetica" w:cs="Helvetica"/>
          <w:bCs/>
          <w:sz w:val="22"/>
          <w:szCs w:val="22"/>
        </w:rPr>
      </w:pPr>
      <w:r w:rsidRPr="00306434">
        <w:rPr>
          <w:rFonts w:ascii="Helvetica" w:hAnsi="Helvetica" w:cs="Helvetica"/>
          <w:bCs/>
          <w:sz w:val="22"/>
          <w:szCs w:val="22"/>
        </w:rPr>
        <w:t>To abide – ‘settle down and make your home in’</w:t>
      </w:r>
    </w:p>
    <w:p w14:paraId="5E8132D0" w14:textId="77777777" w:rsidR="00CA1C43" w:rsidRDefault="00CA1C43" w:rsidP="00CA1C43">
      <w:pPr>
        <w:rPr>
          <w:rFonts w:ascii="Helvetica" w:hAnsi="Helvetica" w:cs="Helvetica"/>
          <w:b/>
          <w:bCs/>
          <w:sz w:val="22"/>
          <w:szCs w:val="22"/>
        </w:rPr>
      </w:pPr>
    </w:p>
    <w:p w14:paraId="6E2D5CEE" w14:textId="5A33FAAC" w:rsidR="00902C87" w:rsidRDefault="008F0185" w:rsidP="0083607C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 w:val="22"/>
          <w:szCs w:val="22"/>
        </w:rPr>
      </w:pPr>
      <w:r>
        <w:rPr>
          <w:rFonts w:ascii="Helvetica" w:hAnsi="Helvetica" w:cs="Helvetica"/>
          <w:b/>
          <w:bCs/>
          <w:sz w:val="22"/>
          <w:szCs w:val="22"/>
        </w:rPr>
        <w:t>F</w:t>
      </w:r>
      <w:r w:rsidR="00F100A3">
        <w:rPr>
          <w:rFonts w:ascii="Helvetica" w:hAnsi="Helvetica" w:cs="Helvetica"/>
          <w:b/>
          <w:bCs/>
          <w:sz w:val="22"/>
          <w:szCs w:val="22"/>
        </w:rPr>
        <w:t>in</w:t>
      </w:r>
      <w:r w:rsidR="00902C87" w:rsidRPr="00582434">
        <w:rPr>
          <w:rFonts w:ascii="Helvetica" w:hAnsi="Helvetica" w:cs="Helvetica"/>
          <w:b/>
          <w:bCs/>
          <w:sz w:val="22"/>
          <w:szCs w:val="22"/>
        </w:rPr>
        <w:t>al Take Away &amp; Communion</w:t>
      </w:r>
    </w:p>
    <w:p w14:paraId="5F285D96" w14:textId="2A9B220E" w:rsidR="008F0185" w:rsidRDefault="008F0185" w:rsidP="008F0185">
      <w:pPr>
        <w:jc w:val="center"/>
        <w:rPr>
          <w:rFonts w:ascii="Helvetica" w:hAnsi="Helvetica" w:cs="Helvetica"/>
          <w:b/>
          <w:bCs/>
          <w:sz w:val="22"/>
          <w:szCs w:val="22"/>
        </w:rPr>
      </w:pPr>
    </w:p>
    <w:p w14:paraId="0F7F261A" w14:textId="0A078950" w:rsidR="00306434" w:rsidRPr="00945084" w:rsidRDefault="00306434" w:rsidP="00306434">
      <w:pPr>
        <w:rPr>
          <w:rFonts w:ascii="Helvetica" w:hAnsi="Helvetica" w:cs="Helvetica"/>
          <w:bCs/>
          <w:sz w:val="22"/>
          <w:szCs w:val="22"/>
        </w:rPr>
      </w:pPr>
      <w:r w:rsidRPr="00945084">
        <w:rPr>
          <w:rFonts w:ascii="Helvetica" w:hAnsi="Helvetica" w:cs="Helvetica"/>
          <w:bCs/>
          <w:sz w:val="22"/>
          <w:szCs w:val="22"/>
        </w:rPr>
        <w:t>To enjoy</w:t>
      </w:r>
      <w:r w:rsidR="00945084">
        <w:rPr>
          <w:rFonts w:ascii="Helvetica" w:hAnsi="Helvetica" w:cs="Helvetica"/>
          <w:bCs/>
          <w:sz w:val="22"/>
          <w:szCs w:val="22"/>
        </w:rPr>
        <w:t xml:space="preserve"> </w:t>
      </w:r>
      <w:r w:rsidRPr="00945084">
        <w:rPr>
          <w:rFonts w:ascii="Helvetica" w:hAnsi="Helvetica" w:cs="Helvetica"/>
          <w:bCs/>
          <w:sz w:val="22"/>
          <w:szCs w:val="22"/>
        </w:rPr>
        <w:t>“More in Store” in 2018</w:t>
      </w:r>
      <w:r w:rsidR="00945084">
        <w:rPr>
          <w:rFonts w:ascii="Helvetica" w:hAnsi="Helvetica" w:cs="Helvetica"/>
          <w:bCs/>
          <w:sz w:val="22"/>
          <w:szCs w:val="22"/>
        </w:rPr>
        <w:t xml:space="preserve"> k</w:t>
      </w:r>
      <w:r w:rsidRPr="00945084">
        <w:rPr>
          <w:rFonts w:ascii="Helvetica" w:hAnsi="Helvetica" w:cs="Helvetica"/>
          <w:bCs/>
          <w:sz w:val="22"/>
          <w:szCs w:val="22"/>
        </w:rPr>
        <w:t>eep your eyes on His supply</w:t>
      </w:r>
    </w:p>
    <w:p w14:paraId="57D1C4B2" w14:textId="77777777" w:rsidR="00945084" w:rsidRDefault="00945084" w:rsidP="00306434">
      <w:pPr>
        <w:rPr>
          <w:rFonts w:ascii="Helvetica" w:hAnsi="Helvetica" w:cs="Helvetica"/>
          <w:b/>
          <w:bCs/>
          <w:sz w:val="22"/>
          <w:szCs w:val="22"/>
        </w:rPr>
      </w:pPr>
    </w:p>
    <w:p w14:paraId="4B4E1609" w14:textId="3592B25F" w:rsidR="00306434" w:rsidRPr="00306434" w:rsidRDefault="00306434" w:rsidP="00306434">
      <w:pPr>
        <w:rPr>
          <w:rFonts w:ascii="Helvetica" w:hAnsi="Helvetica" w:cs="Helvetica"/>
          <w:bCs/>
          <w:sz w:val="22"/>
          <w:szCs w:val="22"/>
        </w:rPr>
      </w:pPr>
      <w:r w:rsidRPr="00306434">
        <w:rPr>
          <w:rFonts w:ascii="Helvetica" w:hAnsi="Helvetica" w:cs="Helvetica"/>
          <w:b/>
          <w:bCs/>
          <w:sz w:val="22"/>
          <w:szCs w:val="22"/>
        </w:rPr>
        <w:t>Romans 8:32</w:t>
      </w:r>
    </w:p>
    <w:p w14:paraId="0DB02BF1" w14:textId="77777777" w:rsidR="00306434" w:rsidRPr="00306434" w:rsidRDefault="00306434" w:rsidP="00306434">
      <w:pPr>
        <w:rPr>
          <w:rFonts w:ascii="Helvetica" w:hAnsi="Helvetica" w:cs="Helvetica"/>
          <w:bCs/>
          <w:sz w:val="22"/>
          <w:szCs w:val="22"/>
        </w:rPr>
      </w:pPr>
      <w:r w:rsidRPr="00306434">
        <w:rPr>
          <w:rFonts w:ascii="Helvetica" w:hAnsi="Helvetica" w:cs="Helvetica"/>
          <w:bCs/>
          <w:i/>
          <w:iCs/>
          <w:sz w:val="22"/>
          <w:szCs w:val="22"/>
        </w:rPr>
        <w:t xml:space="preserve">He who did not spare His own Son, but delivered Him up for us all, </w:t>
      </w:r>
    </w:p>
    <w:p w14:paraId="3A9279C5" w14:textId="77777777" w:rsidR="00306434" w:rsidRPr="00306434" w:rsidRDefault="00306434" w:rsidP="00306434">
      <w:pPr>
        <w:rPr>
          <w:rFonts w:ascii="Helvetica" w:hAnsi="Helvetica" w:cs="Helvetica"/>
          <w:bCs/>
          <w:sz w:val="22"/>
          <w:szCs w:val="22"/>
        </w:rPr>
      </w:pPr>
      <w:r w:rsidRPr="00306434">
        <w:rPr>
          <w:rFonts w:ascii="Helvetica" w:hAnsi="Helvetica" w:cs="Helvetica"/>
          <w:bCs/>
          <w:i/>
          <w:iCs/>
          <w:sz w:val="22"/>
          <w:szCs w:val="22"/>
        </w:rPr>
        <w:t>how shall He not with Him also freely give us all things?</w:t>
      </w:r>
    </w:p>
    <w:p w14:paraId="0E73DFAD" w14:textId="77777777" w:rsidR="008F0185" w:rsidRPr="0083607C" w:rsidRDefault="008F0185" w:rsidP="00306434">
      <w:pPr>
        <w:rPr>
          <w:rFonts w:ascii="Helvetica" w:hAnsi="Helvetica" w:cs="Helvetica"/>
          <w:bCs/>
          <w:sz w:val="22"/>
          <w:szCs w:val="22"/>
        </w:rPr>
      </w:pPr>
    </w:p>
    <w:p w14:paraId="5D530654" w14:textId="1A7A5949" w:rsidR="00902C87" w:rsidRDefault="00902C87" w:rsidP="00902C87">
      <w:pPr>
        <w:rPr>
          <w:rFonts w:ascii="Helvetica" w:hAnsi="Helvetica" w:cs="Helvetica"/>
          <w:bCs/>
          <w:sz w:val="22"/>
          <w:szCs w:val="22"/>
        </w:rPr>
      </w:pPr>
    </w:p>
    <w:p w14:paraId="62BFFE9D" w14:textId="7A97B69B" w:rsidR="00D87C9C" w:rsidRDefault="00D87C9C" w:rsidP="00902C87">
      <w:pPr>
        <w:rPr>
          <w:rFonts w:ascii="Helvetica" w:hAnsi="Helvetica" w:cs="Helvetica"/>
          <w:bCs/>
          <w:sz w:val="22"/>
          <w:szCs w:val="22"/>
        </w:rPr>
      </w:pPr>
    </w:p>
    <w:p w14:paraId="294555E4" w14:textId="63FCCFC9" w:rsidR="00D87C9C" w:rsidRDefault="00D87C9C" w:rsidP="00902C87">
      <w:pPr>
        <w:rPr>
          <w:rFonts w:ascii="Helvetica" w:hAnsi="Helvetica" w:cs="Helvetica"/>
          <w:bCs/>
          <w:sz w:val="22"/>
          <w:szCs w:val="22"/>
        </w:rPr>
      </w:pPr>
    </w:p>
    <w:p w14:paraId="74BC488E" w14:textId="77777777" w:rsidR="00D87C9C" w:rsidRDefault="00D87C9C" w:rsidP="00902C87">
      <w:pPr>
        <w:rPr>
          <w:rFonts w:ascii="Helvetica" w:hAnsi="Helvetica" w:cs="Helvetica"/>
          <w:bCs/>
          <w:sz w:val="22"/>
          <w:szCs w:val="22"/>
        </w:rPr>
      </w:pPr>
    </w:p>
    <w:sectPr w:rsidR="00D87C9C" w:rsidSect="00C5414F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A5C40"/>
    <w:multiLevelType w:val="hybridMultilevel"/>
    <w:tmpl w:val="1E0E40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02EA5"/>
    <w:multiLevelType w:val="hybridMultilevel"/>
    <w:tmpl w:val="B9C8B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5297B"/>
    <w:multiLevelType w:val="hybridMultilevel"/>
    <w:tmpl w:val="0D26CC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50498B"/>
    <w:multiLevelType w:val="hybridMultilevel"/>
    <w:tmpl w:val="D6CAB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B2DBC"/>
    <w:multiLevelType w:val="hybridMultilevel"/>
    <w:tmpl w:val="1AA0EE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31621"/>
    <w:multiLevelType w:val="hybridMultilevel"/>
    <w:tmpl w:val="3A7273D8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220555D6"/>
    <w:multiLevelType w:val="hybridMultilevel"/>
    <w:tmpl w:val="5414DB3C"/>
    <w:lvl w:ilvl="0" w:tplc="26EC824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76633F6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932C78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7DA7A2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35CE67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9B8B69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3068EA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85EF9C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E9678D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23BB6CE9"/>
    <w:multiLevelType w:val="hybridMultilevel"/>
    <w:tmpl w:val="F0E4169E"/>
    <w:lvl w:ilvl="0" w:tplc="02802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10E00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EEF4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B457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BE4C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DEBB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2A61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22A6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A0B8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8E3DF8"/>
    <w:multiLevelType w:val="hybridMultilevel"/>
    <w:tmpl w:val="2640B4F8"/>
    <w:lvl w:ilvl="0" w:tplc="27124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BC40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C892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3C1E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B853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C63A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88CF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A677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D4D1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2E7BF7"/>
    <w:multiLevelType w:val="hybridMultilevel"/>
    <w:tmpl w:val="00984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DF7E8B"/>
    <w:multiLevelType w:val="hybridMultilevel"/>
    <w:tmpl w:val="E7B47BCC"/>
    <w:lvl w:ilvl="0" w:tplc="A1522E4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39E7F5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E4E5C5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BD0856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C0CAB0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DE8DF0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2EAED8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4B6CD7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084292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 w15:restartNumberingAfterBreak="0">
    <w:nsid w:val="42AF6DBD"/>
    <w:multiLevelType w:val="hybridMultilevel"/>
    <w:tmpl w:val="DB38AD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F92B24"/>
    <w:multiLevelType w:val="hybridMultilevel"/>
    <w:tmpl w:val="9CF60F76"/>
    <w:lvl w:ilvl="0" w:tplc="8B9A3AF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DDC4B3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B5EACB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002815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C023EA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142218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0B8906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4B838B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3668D7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 w15:restartNumberingAfterBreak="0">
    <w:nsid w:val="4FD318F8"/>
    <w:multiLevelType w:val="hybridMultilevel"/>
    <w:tmpl w:val="49F6E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197CC7"/>
    <w:multiLevelType w:val="hybridMultilevel"/>
    <w:tmpl w:val="6D0C0638"/>
    <w:lvl w:ilvl="0" w:tplc="E8E2C82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7ACB0C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2D8889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194596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B245EA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0ECF55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5EA27A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6FC3C4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DEC641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 w15:restartNumberingAfterBreak="0">
    <w:nsid w:val="54DA73EB"/>
    <w:multiLevelType w:val="hybridMultilevel"/>
    <w:tmpl w:val="BEA2DD1A"/>
    <w:lvl w:ilvl="0" w:tplc="B900EDB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E3CFC0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A3680A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A3258E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E84CA5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16C6EB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22EE95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334198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57E7A5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 w15:restartNumberingAfterBreak="0">
    <w:nsid w:val="593C23D2"/>
    <w:multiLevelType w:val="hybridMultilevel"/>
    <w:tmpl w:val="F886C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EE1979"/>
    <w:multiLevelType w:val="hybridMultilevel"/>
    <w:tmpl w:val="D8A4C766"/>
    <w:lvl w:ilvl="0" w:tplc="078E1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30A1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1EC0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96BC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DE55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8A4A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367F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9CE2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A879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BE2797B"/>
    <w:multiLevelType w:val="hybridMultilevel"/>
    <w:tmpl w:val="69A2D6E0"/>
    <w:lvl w:ilvl="0" w:tplc="DDDE51A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EB4B87"/>
    <w:multiLevelType w:val="hybridMultilevel"/>
    <w:tmpl w:val="960CD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4D5BB9"/>
    <w:multiLevelType w:val="hybridMultilevel"/>
    <w:tmpl w:val="C212B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BE33E2"/>
    <w:multiLevelType w:val="multilevel"/>
    <w:tmpl w:val="58D08E8C"/>
    <w:styleLink w:val="Numbered"/>
    <w:lvl w:ilvl="0">
      <w:start w:val="1"/>
      <w:numFmt w:val="decimal"/>
      <w:lvlText w:val="%1."/>
      <w:lvlJc w:val="left"/>
      <w:pPr>
        <w:tabs>
          <w:tab w:val="num" w:pos="393"/>
        </w:tabs>
        <w:ind w:left="943" w:hanging="943"/>
      </w:pPr>
      <w:rPr>
        <w:position w:val="0"/>
        <w:sz w:val="24"/>
        <w:szCs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1303" w:hanging="943"/>
      </w:pPr>
      <w:rPr>
        <w:position w:val="0"/>
        <w:sz w:val="24"/>
        <w:szCs w:val="24"/>
        <w:rtl w:val="0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663" w:hanging="943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2023" w:hanging="943"/>
      </w:pPr>
      <w:rPr>
        <w:position w:val="0"/>
        <w:sz w:val="24"/>
        <w:szCs w:val="24"/>
        <w:rtl w:val="0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2383" w:hanging="943"/>
      </w:pPr>
      <w:rPr>
        <w:position w:val="0"/>
        <w:sz w:val="24"/>
        <w:szCs w:val="24"/>
        <w:rtl w:val="0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743" w:hanging="943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3103" w:hanging="943"/>
      </w:pPr>
      <w:rPr>
        <w:position w:val="0"/>
        <w:sz w:val="24"/>
        <w:szCs w:val="24"/>
        <w:rtl w:val="0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3463" w:hanging="943"/>
      </w:pPr>
      <w:rPr>
        <w:position w:val="0"/>
        <w:sz w:val="24"/>
        <w:szCs w:val="24"/>
        <w:rtl w:val="0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823" w:hanging="943"/>
      </w:pPr>
      <w:rPr>
        <w:position w:val="0"/>
        <w:sz w:val="24"/>
        <w:szCs w:val="24"/>
        <w:rtl w:val="0"/>
      </w:rPr>
    </w:lvl>
  </w:abstractNum>
  <w:num w:numId="1">
    <w:abstractNumId w:val="21"/>
  </w:num>
  <w:num w:numId="2">
    <w:abstractNumId w:val="5"/>
  </w:num>
  <w:num w:numId="3">
    <w:abstractNumId w:val="13"/>
  </w:num>
  <w:num w:numId="4">
    <w:abstractNumId w:val="20"/>
  </w:num>
  <w:num w:numId="5">
    <w:abstractNumId w:val="19"/>
  </w:num>
  <w:num w:numId="6">
    <w:abstractNumId w:val="2"/>
  </w:num>
  <w:num w:numId="7">
    <w:abstractNumId w:val="3"/>
  </w:num>
  <w:num w:numId="8">
    <w:abstractNumId w:val="15"/>
  </w:num>
  <w:num w:numId="9">
    <w:abstractNumId w:val="10"/>
  </w:num>
  <w:num w:numId="10">
    <w:abstractNumId w:val="8"/>
  </w:num>
  <w:num w:numId="11">
    <w:abstractNumId w:val="18"/>
  </w:num>
  <w:num w:numId="12">
    <w:abstractNumId w:val="14"/>
  </w:num>
  <w:num w:numId="13">
    <w:abstractNumId w:val="7"/>
  </w:num>
  <w:num w:numId="14">
    <w:abstractNumId w:val="17"/>
  </w:num>
  <w:num w:numId="15">
    <w:abstractNumId w:val="0"/>
  </w:num>
  <w:num w:numId="16">
    <w:abstractNumId w:val="1"/>
  </w:num>
  <w:num w:numId="17">
    <w:abstractNumId w:val="4"/>
  </w:num>
  <w:num w:numId="18">
    <w:abstractNumId w:val="9"/>
  </w:num>
  <w:num w:numId="19">
    <w:abstractNumId w:val="16"/>
  </w:num>
  <w:num w:numId="20">
    <w:abstractNumId w:val="6"/>
  </w:num>
  <w:num w:numId="21">
    <w:abstractNumId w:val="12"/>
  </w:num>
  <w:num w:numId="22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14F"/>
    <w:rsid w:val="0001273C"/>
    <w:rsid w:val="00016F6B"/>
    <w:rsid w:val="00024E56"/>
    <w:rsid w:val="00053231"/>
    <w:rsid w:val="0005389E"/>
    <w:rsid w:val="00054BA5"/>
    <w:rsid w:val="00054D71"/>
    <w:rsid w:val="00064ABF"/>
    <w:rsid w:val="00064E5D"/>
    <w:rsid w:val="00066095"/>
    <w:rsid w:val="0007266F"/>
    <w:rsid w:val="0008631A"/>
    <w:rsid w:val="00090D8F"/>
    <w:rsid w:val="000929CC"/>
    <w:rsid w:val="00096C97"/>
    <w:rsid w:val="000A13F2"/>
    <w:rsid w:val="000A1541"/>
    <w:rsid w:val="000A5C49"/>
    <w:rsid w:val="000A604F"/>
    <w:rsid w:val="000C0366"/>
    <w:rsid w:val="000C243C"/>
    <w:rsid w:val="000D5DDF"/>
    <w:rsid w:val="000E0C2A"/>
    <w:rsid w:val="000E67BE"/>
    <w:rsid w:val="000E6BA9"/>
    <w:rsid w:val="000F598F"/>
    <w:rsid w:val="0011104F"/>
    <w:rsid w:val="00124ECF"/>
    <w:rsid w:val="001276F1"/>
    <w:rsid w:val="00130918"/>
    <w:rsid w:val="00131945"/>
    <w:rsid w:val="001377B6"/>
    <w:rsid w:val="0014178E"/>
    <w:rsid w:val="00143469"/>
    <w:rsid w:val="00144133"/>
    <w:rsid w:val="0014504C"/>
    <w:rsid w:val="00151BA3"/>
    <w:rsid w:val="00154223"/>
    <w:rsid w:val="00154ECC"/>
    <w:rsid w:val="00174E4E"/>
    <w:rsid w:val="0018053A"/>
    <w:rsid w:val="001877A9"/>
    <w:rsid w:val="00192BEB"/>
    <w:rsid w:val="00196AAA"/>
    <w:rsid w:val="001A3B85"/>
    <w:rsid w:val="001C231D"/>
    <w:rsid w:val="001C3DAB"/>
    <w:rsid w:val="001C57F2"/>
    <w:rsid w:val="001C5B07"/>
    <w:rsid w:val="001C7FF0"/>
    <w:rsid w:val="001D6F0E"/>
    <w:rsid w:val="001E08FB"/>
    <w:rsid w:val="001E225A"/>
    <w:rsid w:val="001E55DC"/>
    <w:rsid w:val="001E5A47"/>
    <w:rsid w:val="001E717E"/>
    <w:rsid w:val="001F07ED"/>
    <w:rsid w:val="00200A42"/>
    <w:rsid w:val="0020307D"/>
    <w:rsid w:val="00206520"/>
    <w:rsid w:val="002078DB"/>
    <w:rsid w:val="002215CD"/>
    <w:rsid w:val="00221A86"/>
    <w:rsid w:val="002224A0"/>
    <w:rsid w:val="00260A3A"/>
    <w:rsid w:val="0026175E"/>
    <w:rsid w:val="002662F0"/>
    <w:rsid w:val="00266D57"/>
    <w:rsid w:val="002826F0"/>
    <w:rsid w:val="002A4946"/>
    <w:rsid w:val="002B0818"/>
    <w:rsid w:val="002B3259"/>
    <w:rsid w:val="002B3B29"/>
    <w:rsid w:val="002D4A15"/>
    <w:rsid w:val="002F00C9"/>
    <w:rsid w:val="002F180B"/>
    <w:rsid w:val="00300DDE"/>
    <w:rsid w:val="003024F1"/>
    <w:rsid w:val="00306434"/>
    <w:rsid w:val="00310754"/>
    <w:rsid w:val="003308B5"/>
    <w:rsid w:val="00330B4A"/>
    <w:rsid w:val="00330CEF"/>
    <w:rsid w:val="003345FE"/>
    <w:rsid w:val="00334DAE"/>
    <w:rsid w:val="00353171"/>
    <w:rsid w:val="00364396"/>
    <w:rsid w:val="00365248"/>
    <w:rsid w:val="003756A9"/>
    <w:rsid w:val="00382DF4"/>
    <w:rsid w:val="0039072B"/>
    <w:rsid w:val="00393A44"/>
    <w:rsid w:val="003A306B"/>
    <w:rsid w:val="003A3498"/>
    <w:rsid w:val="003A6CF4"/>
    <w:rsid w:val="003A7008"/>
    <w:rsid w:val="003B3F67"/>
    <w:rsid w:val="003B4751"/>
    <w:rsid w:val="003D35F7"/>
    <w:rsid w:val="003D5356"/>
    <w:rsid w:val="003D7C6D"/>
    <w:rsid w:val="003F7FE7"/>
    <w:rsid w:val="00414098"/>
    <w:rsid w:val="00416A95"/>
    <w:rsid w:val="00420502"/>
    <w:rsid w:val="00437C5E"/>
    <w:rsid w:val="00442E8F"/>
    <w:rsid w:val="00445CB7"/>
    <w:rsid w:val="00446DEE"/>
    <w:rsid w:val="004667F7"/>
    <w:rsid w:val="00472C6A"/>
    <w:rsid w:val="0048018E"/>
    <w:rsid w:val="004812D8"/>
    <w:rsid w:val="00483201"/>
    <w:rsid w:val="00492629"/>
    <w:rsid w:val="004C4F59"/>
    <w:rsid w:val="004D13A0"/>
    <w:rsid w:val="004D6BA2"/>
    <w:rsid w:val="004F1459"/>
    <w:rsid w:val="004F3D98"/>
    <w:rsid w:val="005029A4"/>
    <w:rsid w:val="0050543A"/>
    <w:rsid w:val="00534D41"/>
    <w:rsid w:val="00546BE8"/>
    <w:rsid w:val="00550240"/>
    <w:rsid w:val="00552792"/>
    <w:rsid w:val="005579E8"/>
    <w:rsid w:val="00560609"/>
    <w:rsid w:val="00582434"/>
    <w:rsid w:val="00582D9A"/>
    <w:rsid w:val="005D261C"/>
    <w:rsid w:val="005D296B"/>
    <w:rsid w:val="005D543F"/>
    <w:rsid w:val="005E597E"/>
    <w:rsid w:val="005F617B"/>
    <w:rsid w:val="00606A7A"/>
    <w:rsid w:val="00621C41"/>
    <w:rsid w:val="00632A45"/>
    <w:rsid w:val="006367DC"/>
    <w:rsid w:val="00641F67"/>
    <w:rsid w:val="0065348E"/>
    <w:rsid w:val="00675F21"/>
    <w:rsid w:val="00677C27"/>
    <w:rsid w:val="00681602"/>
    <w:rsid w:val="00683CAD"/>
    <w:rsid w:val="00685243"/>
    <w:rsid w:val="006853FD"/>
    <w:rsid w:val="006A1F03"/>
    <w:rsid w:val="006D30ED"/>
    <w:rsid w:val="006D44CD"/>
    <w:rsid w:val="0070142E"/>
    <w:rsid w:val="007115DA"/>
    <w:rsid w:val="00732D31"/>
    <w:rsid w:val="00744EDE"/>
    <w:rsid w:val="007637E9"/>
    <w:rsid w:val="00774A06"/>
    <w:rsid w:val="00783A26"/>
    <w:rsid w:val="00790794"/>
    <w:rsid w:val="00794E23"/>
    <w:rsid w:val="00794EC8"/>
    <w:rsid w:val="00797999"/>
    <w:rsid w:val="007A11A9"/>
    <w:rsid w:val="007C77B5"/>
    <w:rsid w:val="007E07D4"/>
    <w:rsid w:val="007E304B"/>
    <w:rsid w:val="007E5766"/>
    <w:rsid w:val="007E6126"/>
    <w:rsid w:val="007F2E26"/>
    <w:rsid w:val="007F3BDD"/>
    <w:rsid w:val="00810F8E"/>
    <w:rsid w:val="00812BBF"/>
    <w:rsid w:val="00815DEC"/>
    <w:rsid w:val="0083607C"/>
    <w:rsid w:val="0085295C"/>
    <w:rsid w:val="00865D21"/>
    <w:rsid w:val="00867F4C"/>
    <w:rsid w:val="00870E09"/>
    <w:rsid w:val="00880244"/>
    <w:rsid w:val="00882C5B"/>
    <w:rsid w:val="00885365"/>
    <w:rsid w:val="0089269F"/>
    <w:rsid w:val="008B3FD2"/>
    <w:rsid w:val="008C23B8"/>
    <w:rsid w:val="008C25CF"/>
    <w:rsid w:val="008C7565"/>
    <w:rsid w:val="008D0A9B"/>
    <w:rsid w:val="008D1F95"/>
    <w:rsid w:val="008F0185"/>
    <w:rsid w:val="008F7EDC"/>
    <w:rsid w:val="00902C87"/>
    <w:rsid w:val="00912EE4"/>
    <w:rsid w:val="009156E0"/>
    <w:rsid w:val="00922494"/>
    <w:rsid w:val="00945084"/>
    <w:rsid w:val="00946E04"/>
    <w:rsid w:val="0095604B"/>
    <w:rsid w:val="00963A54"/>
    <w:rsid w:val="0097339B"/>
    <w:rsid w:val="00973B7A"/>
    <w:rsid w:val="009836BE"/>
    <w:rsid w:val="009841D2"/>
    <w:rsid w:val="009864F6"/>
    <w:rsid w:val="009909BC"/>
    <w:rsid w:val="00993F16"/>
    <w:rsid w:val="0099464D"/>
    <w:rsid w:val="009A37DE"/>
    <w:rsid w:val="009A73C7"/>
    <w:rsid w:val="009C08C7"/>
    <w:rsid w:val="009C36FF"/>
    <w:rsid w:val="009D6A3E"/>
    <w:rsid w:val="009E296C"/>
    <w:rsid w:val="009E594D"/>
    <w:rsid w:val="009E6132"/>
    <w:rsid w:val="009F6D2B"/>
    <w:rsid w:val="009F6FA8"/>
    <w:rsid w:val="00A0525E"/>
    <w:rsid w:val="00A15485"/>
    <w:rsid w:val="00A27A5E"/>
    <w:rsid w:val="00A31484"/>
    <w:rsid w:val="00A335ED"/>
    <w:rsid w:val="00A340E4"/>
    <w:rsid w:val="00A352BD"/>
    <w:rsid w:val="00A41FC2"/>
    <w:rsid w:val="00A6695E"/>
    <w:rsid w:val="00A91276"/>
    <w:rsid w:val="00AA1EB4"/>
    <w:rsid w:val="00AB347A"/>
    <w:rsid w:val="00AB6771"/>
    <w:rsid w:val="00AC179E"/>
    <w:rsid w:val="00AF380B"/>
    <w:rsid w:val="00AF6403"/>
    <w:rsid w:val="00AF69D7"/>
    <w:rsid w:val="00B009AE"/>
    <w:rsid w:val="00B01C96"/>
    <w:rsid w:val="00B3071B"/>
    <w:rsid w:val="00B35312"/>
    <w:rsid w:val="00B4408C"/>
    <w:rsid w:val="00B44661"/>
    <w:rsid w:val="00B66528"/>
    <w:rsid w:val="00B90593"/>
    <w:rsid w:val="00B946BF"/>
    <w:rsid w:val="00BA3BF7"/>
    <w:rsid w:val="00BA44B4"/>
    <w:rsid w:val="00BB0899"/>
    <w:rsid w:val="00BB2DAC"/>
    <w:rsid w:val="00BB5C0F"/>
    <w:rsid w:val="00BC4C4D"/>
    <w:rsid w:val="00BD201E"/>
    <w:rsid w:val="00BD50E2"/>
    <w:rsid w:val="00BD7161"/>
    <w:rsid w:val="00BE0BAC"/>
    <w:rsid w:val="00BE31B4"/>
    <w:rsid w:val="00C04EC7"/>
    <w:rsid w:val="00C12AE1"/>
    <w:rsid w:val="00C1551E"/>
    <w:rsid w:val="00C203EC"/>
    <w:rsid w:val="00C25755"/>
    <w:rsid w:val="00C5414F"/>
    <w:rsid w:val="00C61447"/>
    <w:rsid w:val="00C742C8"/>
    <w:rsid w:val="00CA1C43"/>
    <w:rsid w:val="00CA7865"/>
    <w:rsid w:val="00CB2DC3"/>
    <w:rsid w:val="00CB304F"/>
    <w:rsid w:val="00CC0D07"/>
    <w:rsid w:val="00CC0FBB"/>
    <w:rsid w:val="00CC1CFA"/>
    <w:rsid w:val="00CC1D79"/>
    <w:rsid w:val="00CC28C4"/>
    <w:rsid w:val="00CC6A7F"/>
    <w:rsid w:val="00CE46BF"/>
    <w:rsid w:val="00CE5E9D"/>
    <w:rsid w:val="00CE6E1E"/>
    <w:rsid w:val="00D01AE3"/>
    <w:rsid w:val="00D01F79"/>
    <w:rsid w:val="00D1642B"/>
    <w:rsid w:val="00D20592"/>
    <w:rsid w:val="00D332D2"/>
    <w:rsid w:val="00D41D7C"/>
    <w:rsid w:val="00D42E28"/>
    <w:rsid w:val="00D534D4"/>
    <w:rsid w:val="00D55AAC"/>
    <w:rsid w:val="00D60606"/>
    <w:rsid w:val="00D71A03"/>
    <w:rsid w:val="00D7239F"/>
    <w:rsid w:val="00D74B2B"/>
    <w:rsid w:val="00D75317"/>
    <w:rsid w:val="00D75661"/>
    <w:rsid w:val="00D8064C"/>
    <w:rsid w:val="00D81E93"/>
    <w:rsid w:val="00D87516"/>
    <w:rsid w:val="00D87C9C"/>
    <w:rsid w:val="00DA1509"/>
    <w:rsid w:val="00DB4AAC"/>
    <w:rsid w:val="00DB5D5F"/>
    <w:rsid w:val="00DC05A5"/>
    <w:rsid w:val="00DC0BBF"/>
    <w:rsid w:val="00DC198F"/>
    <w:rsid w:val="00DD7B81"/>
    <w:rsid w:val="00DF1C51"/>
    <w:rsid w:val="00E044AB"/>
    <w:rsid w:val="00E076A3"/>
    <w:rsid w:val="00E33021"/>
    <w:rsid w:val="00E33C75"/>
    <w:rsid w:val="00E402E2"/>
    <w:rsid w:val="00E403B4"/>
    <w:rsid w:val="00E522EC"/>
    <w:rsid w:val="00E5630E"/>
    <w:rsid w:val="00E839E4"/>
    <w:rsid w:val="00E84470"/>
    <w:rsid w:val="00EA0C24"/>
    <w:rsid w:val="00EC04E5"/>
    <w:rsid w:val="00EC0A0C"/>
    <w:rsid w:val="00EC5157"/>
    <w:rsid w:val="00ED0F65"/>
    <w:rsid w:val="00ED66D4"/>
    <w:rsid w:val="00F100A3"/>
    <w:rsid w:val="00F134D3"/>
    <w:rsid w:val="00F15EEF"/>
    <w:rsid w:val="00F17338"/>
    <w:rsid w:val="00F23678"/>
    <w:rsid w:val="00F244A3"/>
    <w:rsid w:val="00F30878"/>
    <w:rsid w:val="00F37C10"/>
    <w:rsid w:val="00F436A3"/>
    <w:rsid w:val="00F5264D"/>
    <w:rsid w:val="00F621E0"/>
    <w:rsid w:val="00F6389C"/>
    <w:rsid w:val="00F70E1C"/>
    <w:rsid w:val="00F75F6A"/>
    <w:rsid w:val="00F90D93"/>
    <w:rsid w:val="00F9187A"/>
    <w:rsid w:val="00FA7C8F"/>
    <w:rsid w:val="00FB055C"/>
    <w:rsid w:val="00FC13B9"/>
    <w:rsid w:val="00FD3F3B"/>
    <w:rsid w:val="00FD66ED"/>
    <w:rsid w:val="00FE0943"/>
    <w:rsid w:val="00FE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8F33F2"/>
  <w14:defaultImageDpi w14:val="300"/>
  <w15:docId w15:val="{47C17809-D333-4B10-8407-39A5973ED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08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604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922494"/>
    <w:pPr>
      <w:pBdr>
        <w:bottom w:val="single" w:sz="4" w:space="1" w:color="auto"/>
      </w:pBdr>
      <w:outlineLvl w:val="2"/>
    </w:pPr>
    <w:rPr>
      <w:rFonts w:ascii="Tahoma" w:eastAsia="Times New Roman" w:hAnsi="Tahoma" w:cs="Tahoma"/>
      <w:b/>
      <w:i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617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46B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46B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414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14F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877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5A4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0D93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rsid w:val="00922494"/>
    <w:rPr>
      <w:rFonts w:ascii="Tahoma" w:eastAsia="Times New Roman" w:hAnsi="Tahoma" w:cs="Tahoma"/>
      <w:b/>
      <w:i/>
    </w:rPr>
  </w:style>
  <w:style w:type="paragraph" w:customStyle="1" w:styleId="Default">
    <w:name w:val="Default"/>
    <w:rsid w:val="00CC1CF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Hyperlink7">
    <w:name w:val="Hyperlink.7"/>
    <w:basedOn w:val="Hyperlink"/>
    <w:rsid w:val="00CC1CFA"/>
    <w:rPr>
      <w:color w:val="0000FF" w:themeColor="hyperlink"/>
      <w:u w:val="single"/>
    </w:rPr>
  </w:style>
  <w:style w:type="paragraph" w:customStyle="1" w:styleId="Body">
    <w:name w:val="Body"/>
    <w:rsid w:val="00334DA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character" w:customStyle="1" w:styleId="Hyperlink11">
    <w:name w:val="Hyperlink.11"/>
    <w:basedOn w:val="Hyperlink"/>
    <w:rsid w:val="00334DAE"/>
    <w:rPr>
      <w:color w:val="0000FF" w:themeColor="hyperlink"/>
      <w:u w:val="single"/>
    </w:rPr>
  </w:style>
  <w:style w:type="character" w:customStyle="1" w:styleId="Hyperlink12">
    <w:name w:val="Hyperlink.12"/>
    <w:basedOn w:val="Hyperlink"/>
    <w:rsid w:val="00334DA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2662F0"/>
    <w:pPr>
      <w:widowControl w:val="0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rsid w:val="002662F0"/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chaptertitle">
    <w:name w:val="chapter title"/>
    <w:basedOn w:val="Normal"/>
    <w:autoRedefine/>
    <w:rsid w:val="002662F0"/>
    <w:pPr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normalitalic">
    <w:name w:val="normal italic"/>
    <w:basedOn w:val="BodyText"/>
    <w:rsid w:val="002662F0"/>
    <w:pPr>
      <w:widowControl/>
      <w:jc w:val="center"/>
    </w:pPr>
    <w:rPr>
      <w:b/>
      <w:i/>
    </w:rPr>
  </w:style>
  <w:style w:type="paragraph" w:customStyle="1" w:styleId="reference">
    <w:name w:val="reference"/>
    <w:link w:val="referenceChar"/>
    <w:autoRedefine/>
    <w:rsid w:val="002662F0"/>
    <w:rPr>
      <w:rFonts w:ascii="Times New Roman" w:eastAsia="Times New Roman" w:hAnsi="Times New Roman" w:cs="Times New Roman"/>
      <w:b/>
      <w:bCs/>
      <w:iCs/>
      <w:sz w:val="20"/>
      <w:szCs w:val="20"/>
    </w:rPr>
  </w:style>
  <w:style w:type="character" w:customStyle="1" w:styleId="scripture1Char">
    <w:name w:val="scripture1 Char"/>
    <w:basedOn w:val="DefaultParagraphFont"/>
    <w:link w:val="scripture1"/>
    <w:rsid w:val="002662F0"/>
    <w:rPr>
      <w:b/>
      <w:bCs/>
      <w:i/>
      <w:iCs/>
    </w:rPr>
  </w:style>
  <w:style w:type="paragraph" w:customStyle="1" w:styleId="scripture1">
    <w:name w:val="scripture1"/>
    <w:basedOn w:val="Normal"/>
    <w:link w:val="scripture1Char"/>
    <w:autoRedefine/>
    <w:rsid w:val="002662F0"/>
    <w:pPr>
      <w:ind w:left="360"/>
      <w:jc w:val="both"/>
    </w:pPr>
    <w:rPr>
      <w:b/>
      <w:bCs/>
      <w:i/>
      <w:iCs/>
    </w:rPr>
  </w:style>
  <w:style w:type="character" w:customStyle="1" w:styleId="referenceChar">
    <w:name w:val="reference Char"/>
    <w:basedOn w:val="scripture1Char"/>
    <w:link w:val="reference"/>
    <w:rsid w:val="002662F0"/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character" w:customStyle="1" w:styleId="woj">
    <w:name w:val="woj"/>
    <w:basedOn w:val="DefaultParagraphFont"/>
    <w:rsid w:val="00154ECC"/>
  </w:style>
  <w:style w:type="paragraph" w:styleId="NoSpacing">
    <w:name w:val="No Spacing"/>
    <w:uiPriority w:val="1"/>
    <w:qFormat/>
    <w:rsid w:val="00154EC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customStyle="1" w:styleId="Hyperlink1">
    <w:name w:val="Hyperlink.1"/>
    <w:basedOn w:val="Hyperlink"/>
    <w:rsid w:val="00F6389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6389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ext">
    <w:name w:val="text"/>
    <w:basedOn w:val="DefaultParagraphFont"/>
    <w:rsid w:val="00F6389C"/>
  </w:style>
  <w:style w:type="numbering" w:customStyle="1" w:styleId="Numbered">
    <w:name w:val="Numbered"/>
    <w:rsid w:val="00606A7A"/>
    <w:pPr>
      <w:numPr>
        <w:numId w:val="1"/>
      </w:numPr>
    </w:pPr>
  </w:style>
  <w:style w:type="character" w:customStyle="1" w:styleId="small-caps">
    <w:name w:val="small-caps"/>
    <w:basedOn w:val="DefaultParagraphFont"/>
    <w:rsid w:val="0097339B"/>
  </w:style>
  <w:style w:type="character" w:customStyle="1" w:styleId="Heading1Char">
    <w:name w:val="Heading 1 Char"/>
    <w:basedOn w:val="DefaultParagraphFont"/>
    <w:link w:val="Heading1"/>
    <w:uiPriority w:val="9"/>
    <w:rsid w:val="002B08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passage-display-bcv">
    <w:name w:val="passage-display-bcv"/>
    <w:basedOn w:val="DefaultParagraphFont"/>
    <w:rsid w:val="002B0818"/>
  </w:style>
  <w:style w:type="character" w:customStyle="1" w:styleId="None">
    <w:name w:val="None"/>
    <w:rsid w:val="00174E4E"/>
  </w:style>
  <w:style w:type="character" w:styleId="Strong">
    <w:name w:val="Strong"/>
    <w:basedOn w:val="DefaultParagraphFont"/>
    <w:uiPriority w:val="22"/>
    <w:qFormat/>
    <w:rsid w:val="0007266F"/>
    <w:rPr>
      <w:b/>
      <w:bCs/>
    </w:rPr>
  </w:style>
  <w:style w:type="character" w:customStyle="1" w:styleId="oblique">
    <w:name w:val="oblique"/>
    <w:basedOn w:val="DefaultParagraphFont"/>
    <w:rsid w:val="001276F1"/>
  </w:style>
  <w:style w:type="character" w:customStyle="1" w:styleId="Heading2Char">
    <w:name w:val="Heading 2 Char"/>
    <w:basedOn w:val="DefaultParagraphFont"/>
    <w:link w:val="Heading2"/>
    <w:uiPriority w:val="9"/>
    <w:semiHidden/>
    <w:rsid w:val="000A604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paractl">
    <w:name w:val="b_paractl"/>
    <w:basedOn w:val="Normal"/>
    <w:rsid w:val="000A604F"/>
    <w:rPr>
      <w:rFonts w:ascii="Times New Roman" w:eastAsia="Times New Roman" w:hAnsi="Times New Roman" w:cs="Times New Roman"/>
    </w:rPr>
  </w:style>
  <w:style w:type="character" w:customStyle="1" w:styleId="verse-13">
    <w:name w:val="verse-13"/>
    <w:basedOn w:val="DefaultParagraphFont"/>
    <w:rsid w:val="00064ABF"/>
  </w:style>
  <w:style w:type="paragraph" w:customStyle="1" w:styleId="regular">
    <w:name w:val="regular"/>
    <w:basedOn w:val="Normal"/>
    <w:rsid w:val="00AB347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black">
    <w:name w:val="black"/>
    <w:basedOn w:val="DefaultParagraphFont"/>
    <w:rsid w:val="00AB347A"/>
  </w:style>
  <w:style w:type="character" w:customStyle="1" w:styleId="red">
    <w:name w:val="red"/>
    <w:basedOn w:val="DefaultParagraphFont"/>
    <w:rsid w:val="00AB347A"/>
  </w:style>
  <w:style w:type="character" w:customStyle="1" w:styleId="ya-q-full-text">
    <w:name w:val="ya-q-full-text"/>
    <w:basedOn w:val="DefaultParagraphFont"/>
    <w:rsid w:val="0008631A"/>
  </w:style>
  <w:style w:type="paragraph" w:customStyle="1" w:styleId="line">
    <w:name w:val="line"/>
    <w:basedOn w:val="Normal"/>
    <w:rsid w:val="00794E2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794E23"/>
    <w:rPr>
      <w:i/>
      <w:iCs/>
    </w:rPr>
  </w:style>
  <w:style w:type="paragraph" w:customStyle="1" w:styleId="chapter-2">
    <w:name w:val="chapter-2"/>
    <w:basedOn w:val="Normal"/>
    <w:rsid w:val="00794E2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46B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46B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apple-converted-space">
    <w:name w:val="apple-converted-space"/>
    <w:basedOn w:val="DefaultParagraphFont"/>
    <w:rsid w:val="0065348E"/>
  </w:style>
  <w:style w:type="character" w:customStyle="1" w:styleId="indent-1-breaks">
    <w:name w:val="indent-1-breaks"/>
    <w:basedOn w:val="DefaultParagraphFont"/>
    <w:rsid w:val="0065348E"/>
  </w:style>
  <w:style w:type="character" w:customStyle="1" w:styleId="Heading5Char">
    <w:name w:val="Heading 5 Char"/>
    <w:basedOn w:val="DefaultParagraphFont"/>
    <w:link w:val="Heading5"/>
    <w:uiPriority w:val="9"/>
    <w:semiHidden/>
    <w:rsid w:val="005F617B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mw-poem-indented">
    <w:name w:val="mw-poem-indented"/>
    <w:basedOn w:val="DefaultParagraphFont"/>
    <w:rsid w:val="005D543F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70E1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70E1C"/>
  </w:style>
  <w:style w:type="paragraph" w:customStyle="1" w:styleId="chapter-1">
    <w:name w:val="chapter-1"/>
    <w:basedOn w:val="Normal"/>
    <w:uiPriority w:val="99"/>
    <w:rsid w:val="001C7FF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hapternum">
    <w:name w:val="chapternum"/>
    <w:basedOn w:val="DefaultParagraphFont"/>
    <w:rsid w:val="001C7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45340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56352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5658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7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2203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140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323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090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5761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034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4587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0264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2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97995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2530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40353">
          <w:marLeft w:val="80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5878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2386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0821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375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6091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71772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7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339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1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2190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5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67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7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79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4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361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204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4445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716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62310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69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47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568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7739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461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16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3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9348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1A49C-9796-4C98-83D7-92D95F689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SLC / KW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Horak</dc:creator>
  <cp:keywords/>
  <dc:description/>
  <cp:lastModifiedBy>Ed Horak</cp:lastModifiedBy>
  <cp:revision>2</cp:revision>
  <cp:lastPrinted>2017-12-30T23:56:00Z</cp:lastPrinted>
  <dcterms:created xsi:type="dcterms:W3CDTF">2018-01-20T02:38:00Z</dcterms:created>
  <dcterms:modified xsi:type="dcterms:W3CDTF">2018-01-20T02:38:00Z</dcterms:modified>
</cp:coreProperties>
</file>